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580" w:rsidRDefault="008F458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5"/>
        <w:tblW w:w="115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35"/>
        <w:gridCol w:w="150"/>
        <w:gridCol w:w="7137"/>
        <w:gridCol w:w="850"/>
        <w:gridCol w:w="1276"/>
        <w:gridCol w:w="1134"/>
      </w:tblGrid>
      <w:tr w:rsidR="00774DEF" w:rsidTr="00774DEF">
        <w:trPr>
          <w:trHeight w:val="480"/>
        </w:trPr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0462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семинара, курса лекций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24" w:space="0" w:color="auto"/>
            </w:tcBorders>
          </w:tcPr>
          <w:p w:rsidR="00774DEF" w:rsidRDefault="00774DEF" w:rsidP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 w:rsidRPr="00774DEF">
              <w:rPr>
                <w:sz w:val="20"/>
                <w:szCs w:val="24"/>
              </w:rPr>
              <w:t xml:space="preserve">Форма </w:t>
            </w:r>
            <w:proofErr w:type="spellStart"/>
            <w:r w:rsidRPr="00774DEF">
              <w:rPr>
                <w:sz w:val="20"/>
                <w:szCs w:val="24"/>
              </w:rPr>
              <w:t>обуче</w:t>
            </w:r>
            <w:proofErr w:type="spellEnd"/>
          </w:p>
          <w:p w:rsidR="00774DEF" w:rsidRPr="00774DEF" w:rsidRDefault="00774DEF" w:rsidP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proofErr w:type="spellStart"/>
            <w:r w:rsidRPr="00774DEF">
              <w:rPr>
                <w:sz w:val="20"/>
                <w:szCs w:val="24"/>
              </w:rPr>
              <w:t>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4DEF" w:rsidTr="00774DEF">
        <w:trPr>
          <w:trHeight w:val="1020"/>
        </w:trPr>
        <w:tc>
          <w:tcPr>
            <w:tcW w:w="10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vMerge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за весь курс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ак.ч</w:t>
            </w:r>
            <w:proofErr w:type="spellEnd"/>
            <w:r>
              <w:rPr>
                <w:sz w:val="24"/>
                <w:szCs w:val="24"/>
              </w:rPr>
              <w:t>. или дней</w:t>
            </w:r>
          </w:p>
        </w:tc>
      </w:tr>
      <w:tr w:rsidR="00774DEF" w:rsidTr="00774DEF">
        <w:trPr>
          <w:trHeight w:val="39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Пользователь ПК </w:t>
            </w:r>
            <w:r>
              <w:rPr>
                <w:sz w:val="24"/>
                <w:szCs w:val="24"/>
              </w:rPr>
              <w:t>(без офисных 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 w:rsidP="005310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774DEF"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5310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</w:t>
            </w:r>
          </w:p>
        </w:tc>
      </w:tr>
      <w:tr w:rsidR="00774DEF" w:rsidTr="00774DEF">
        <w:trPr>
          <w:trHeight w:val="21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 для пенсионеров со знанием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774DEF"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150р/ч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4DEF" w:rsidTr="00774DEF">
        <w:trPr>
          <w:trHeight w:val="41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394D86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Пользователь ПК  </w:t>
            </w:r>
            <w:r w:rsidRPr="00394D86">
              <w:rPr>
                <w:b/>
                <w:sz w:val="24"/>
                <w:szCs w:val="24"/>
              </w:rPr>
              <w:t>со знанием офисных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дня</w:t>
            </w:r>
          </w:p>
        </w:tc>
      </w:tr>
      <w:tr w:rsidR="00774DEF" w:rsidTr="00774DEF">
        <w:trPr>
          <w:trHeight w:val="9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 ПК со знанием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774DEF" w:rsidTr="00774DEF">
        <w:trPr>
          <w:trHeight w:val="2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774DEF" w:rsidTr="00774DEF">
        <w:trPr>
          <w:trHeight w:val="19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25EEE" w:rsidRDefault="00774DEF"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Офисные</w:t>
            </w:r>
            <w:r w:rsidRPr="00725E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 w:rsidRPr="00725EEE">
              <w:rPr>
                <w:sz w:val="24"/>
                <w:szCs w:val="24"/>
                <w:lang w:val="en-US"/>
              </w:rPr>
              <w:t xml:space="preserve"> (Word, Excel, PowerPoint)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774DEF" w:rsidTr="00774DEF">
        <w:trPr>
          <w:trHeight w:val="22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B80A5E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B80A5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работы в программе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774DEF" w:rsidTr="00774DEF">
        <w:trPr>
          <w:trHeight w:val="22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B80A5E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774DEF">
              <w:rPr>
                <w:b/>
                <w:sz w:val="18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74DEF" w:rsidTr="00774DEF">
        <w:trPr>
          <w:trHeight w:val="22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B80A5E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 компьютера со знанием программы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</w:p>
          <w:p w:rsidR="00774DEF" w:rsidRPr="00640124" w:rsidRDefault="00774DEF">
            <w:pPr>
              <w:pStyle w:val="normal"/>
              <w:rPr>
                <w:sz w:val="20"/>
                <w:szCs w:val="20"/>
              </w:rPr>
            </w:pPr>
            <w:r w:rsidRPr="006401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Минимальный инструктаж, </w:t>
            </w:r>
            <w:r w:rsidRPr="00640124">
              <w:rPr>
                <w:sz w:val="20"/>
                <w:szCs w:val="20"/>
              </w:rPr>
              <w:t>для тех, кто не умеет пользоваться компьютером)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774DEF" w:rsidTr="00774DEF">
        <w:trPr>
          <w:trHeight w:val="29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работы в программе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774DEF" w:rsidTr="00774DEF">
        <w:trPr>
          <w:trHeight w:val="29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336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74DEF" w:rsidTr="00774DEF">
        <w:trPr>
          <w:trHeight w:val="29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64012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 компьютера со знанием программы </w:t>
            </w:r>
            <w:proofErr w:type="spellStart"/>
            <w:r>
              <w:rPr>
                <w:sz w:val="24"/>
                <w:szCs w:val="24"/>
              </w:rPr>
              <w:t>Excel</w:t>
            </w:r>
            <w:proofErr w:type="spellEnd"/>
          </w:p>
          <w:p w:rsidR="00774DEF" w:rsidRDefault="00774DEF" w:rsidP="00640124">
            <w:pPr>
              <w:pStyle w:val="normal"/>
              <w:rPr>
                <w:sz w:val="24"/>
                <w:szCs w:val="24"/>
              </w:rPr>
            </w:pPr>
            <w:r w:rsidRPr="006401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Минимальный инструктаж</w:t>
            </w:r>
            <w:r w:rsidRPr="00640124">
              <w:rPr>
                <w:sz w:val="20"/>
                <w:szCs w:val="20"/>
              </w:rPr>
              <w:t xml:space="preserve"> для тех, кто не умеет пользоваться компьютером)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774DEF" w:rsidTr="00774DEF">
        <w:trPr>
          <w:trHeight w:val="34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работы в программе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774DEF" w:rsidTr="00774DEF">
        <w:trPr>
          <w:trHeight w:val="22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27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234F5D" w:rsidTr="00774DEF">
        <w:trPr>
          <w:trHeight w:val="27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774DEF" w:rsidTr="00774DEF">
        <w:trPr>
          <w:trHeight w:val="32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делопроизводство с элементами программы 1С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32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Бухгалтер-кадровик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74DEF" w:rsidTr="00774DEF">
        <w:trPr>
          <w:trHeight w:val="23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Офис-менеджер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:Б</w:t>
            </w:r>
            <w:proofErr w:type="gramEnd"/>
            <w:r>
              <w:rPr>
                <w:b/>
                <w:sz w:val="24"/>
                <w:szCs w:val="24"/>
              </w:rPr>
              <w:t>ухгалтерия предприятия</w:t>
            </w:r>
          </w:p>
          <w:p w:rsidR="00774DEF" w:rsidRPr="00394D86" w:rsidRDefault="00234F5D" w:rsidP="00C4699E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4DEF" w:rsidRPr="00394D86">
              <w:rPr>
                <w:sz w:val="20"/>
                <w:szCs w:val="20"/>
              </w:rPr>
              <w:t>консультирование</w:t>
            </w:r>
            <w:r w:rsidR="00774DEF">
              <w:rPr>
                <w:sz w:val="20"/>
                <w:szCs w:val="20"/>
              </w:rPr>
              <w:t xml:space="preserve"> по </w:t>
            </w:r>
            <w:r w:rsidR="00774DEF" w:rsidRPr="00394D86">
              <w:rPr>
                <w:sz w:val="20"/>
                <w:szCs w:val="20"/>
              </w:rPr>
              <w:t>ведени</w:t>
            </w:r>
            <w:r w:rsidR="00774DEF">
              <w:rPr>
                <w:sz w:val="20"/>
                <w:szCs w:val="20"/>
              </w:rPr>
              <w:t>ю</w:t>
            </w:r>
            <w:r w:rsidR="00774DEF" w:rsidRPr="00394D86">
              <w:rPr>
                <w:sz w:val="20"/>
                <w:szCs w:val="20"/>
              </w:rPr>
              <w:t xml:space="preserve"> вашей работы</w:t>
            </w:r>
            <w:r w:rsidR="00774DEF">
              <w:rPr>
                <w:sz w:val="20"/>
                <w:szCs w:val="20"/>
              </w:rPr>
              <w:t xml:space="preserve"> или аспектов вашего бизнеса -</w:t>
            </w:r>
            <w:r w:rsidR="00774DEF" w:rsidRPr="00394D86">
              <w:rPr>
                <w:sz w:val="20"/>
                <w:szCs w:val="20"/>
              </w:rPr>
              <w:t xml:space="preserve">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EB19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4699E" w:rsidTr="00C4699E">
        <w:trPr>
          <w:trHeight w:val="33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Pr="00234F5D" w:rsidRDefault="00C4699E" w:rsidP="00C4699E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:Б</w:t>
            </w:r>
            <w:proofErr w:type="gramEnd"/>
            <w:r>
              <w:rPr>
                <w:b/>
                <w:sz w:val="24"/>
                <w:szCs w:val="24"/>
              </w:rPr>
              <w:t>ухгалтерия предприятия</w:t>
            </w:r>
          </w:p>
          <w:p w:rsidR="00C4699E" w:rsidRPr="00C4699E" w:rsidRDefault="00C4699E" w:rsidP="00C4699E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P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  <w:lang w:val="en-US"/>
              </w:rPr>
            </w:pPr>
            <w:proofErr w:type="spellStart"/>
            <w:r>
              <w:rPr>
                <w:b/>
                <w:sz w:val="20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P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47193E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Пользователь компьютера со знанием основ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:Б</w:t>
            </w:r>
            <w:proofErr w:type="gramEnd"/>
            <w:r>
              <w:rPr>
                <w:b/>
                <w:sz w:val="24"/>
                <w:szCs w:val="24"/>
              </w:rPr>
              <w:t>ухгалтерия предприятия</w:t>
            </w:r>
          </w:p>
          <w:p w:rsidR="00774DEF" w:rsidRDefault="00774DEF" w:rsidP="00A51C35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 w:rsidRPr="00394D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Минимальный инструктаж</w:t>
            </w:r>
            <w:r w:rsidRPr="00640124">
              <w:rPr>
                <w:sz w:val="20"/>
                <w:szCs w:val="20"/>
              </w:rPr>
              <w:t xml:space="preserve"> для тех, кто не умеет пользоваться компьютером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94D86">
              <w:rPr>
                <w:sz w:val="20"/>
                <w:szCs w:val="20"/>
              </w:rPr>
              <w:t>Обучение ведется строго по учебному плану, консультирование</w:t>
            </w:r>
            <w:r>
              <w:rPr>
                <w:sz w:val="20"/>
                <w:szCs w:val="20"/>
              </w:rPr>
              <w:t xml:space="preserve"> по </w:t>
            </w:r>
            <w:r w:rsidRPr="00394D86">
              <w:rPr>
                <w:sz w:val="20"/>
                <w:szCs w:val="20"/>
              </w:rPr>
              <w:t>ведени</w:t>
            </w:r>
            <w:r>
              <w:rPr>
                <w:sz w:val="20"/>
                <w:szCs w:val="20"/>
              </w:rPr>
              <w:t>ю</w:t>
            </w:r>
            <w:r w:rsidRPr="00394D86">
              <w:rPr>
                <w:sz w:val="20"/>
                <w:szCs w:val="20"/>
              </w:rPr>
              <w:t xml:space="preserve"> вашей работы</w:t>
            </w:r>
            <w:r>
              <w:rPr>
                <w:sz w:val="20"/>
                <w:szCs w:val="20"/>
              </w:rPr>
              <w:t xml:space="preserve"> или аспектов вашего бизнеса -</w:t>
            </w:r>
            <w:r w:rsidRPr="00394D86">
              <w:rPr>
                <w:sz w:val="20"/>
                <w:szCs w:val="20"/>
              </w:rPr>
              <w:t xml:space="preserve">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 +</w:t>
            </w:r>
          </w:p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33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01557A">
            <w:pPr>
              <w:pStyle w:val="normal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394D86" w:rsidRDefault="00774DEF" w:rsidP="00394D86">
            <w:pPr>
              <w:pStyle w:val="normal"/>
              <w:rPr>
                <w:sz w:val="24"/>
                <w:szCs w:val="24"/>
              </w:rPr>
            </w:pPr>
            <w:r w:rsidRPr="00394D86">
              <w:rPr>
                <w:sz w:val="24"/>
                <w:szCs w:val="24"/>
              </w:rPr>
              <w:t>Консультирование по специфике вашей работы или аспектов бизнеса с ведением в программе 1С</w:t>
            </w:r>
            <w:proofErr w:type="gramStart"/>
            <w:r w:rsidRPr="00394D86">
              <w:rPr>
                <w:sz w:val="24"/>
                <w:szCs w:val="24"/>
              </w:rPr>
              <w:t>:Б</w:t>
            </w:r>
            <w:proofErr w:type="gramEnd"/>
            <w:r w:rsidRPr="00394D86">
              <w:rPr>
                <w:sz w:val="24"/>
                <w:szCs w:val="24"/>
              </w:rPr>
              <w:t>ухгалтерия.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394D86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394D86">
              <w:rPr>
                <w:sz w:val="24"/>
                <w:szCs w:val="24"/>
              </w:rPr>
              <w:t>от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1102F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 xml:space="preserve">ухгалтерия экспресс </w:t>
            </w:r>
          </w:p>
          <w:p w:rsidR="00774DEF" w:rsidRPr="001102F5" w:rsidRDefault="00774DEF" w:rsidP="001102F5">
            <w:pPr>
              <w:pStyle w:val="normal"/>
              <w:rPr>
                <w:sz w:val="16"/>
                <w:szCs w:val="16"/>
              </w:rPr>
            </w:pPr>
            <w:r w:rsidRPr="001102F5">
              <w:rPr>
                <w:sz w:val="20"/>
                <w:szCs w:val="16"/>
              </w:rPr>
              <w:t>(ведение 1 направления в программе, например ведение банка, ведение кассовой дисциплины, учет товаров и т.п.</w:t>
            </w:r>
            <w:r>
              <w:rPr>
                <w:sz w:val="20"/>
                <w:szCs w:val="16"/>
              </w:rPr>
              <w:t xml:space="preserve"> в рамках учебного плана</w:t>
            </w:r>
            <w:r w:rsidRPr="001102F5">
              <w:rPr>
                <w:sz w:val="20"/>
                <w:szCs w:val="16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9408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774DEF" w:rsidTr="00774DEF">
        <w:trPr>
          <w:trHeight w:val="34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C4699E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работы в программе </w:t>
            </w:r>
            <w:r w:rsidR="00774DEF">
              <w:rPr>
                <w:b/>
                <w:sz w:val="24"/>
                <w:szCs w:val="24"/>
              </w:rPr>
              <w:t>1С</w:t>
            </w:r>
            <w:proofErr w:type="gramStart"/>
            <w:r w:rsidR="00774DEF">
              <w:rPr>
                <w:b/>
                <w:sz w:val="24"/>
                <w:szCs w:val="24"/>
              </w:rPr>
              <w:t>:У</w:t>
            </w:r>
            <w:proofErr w:type="gramEnd"/>
            <w:r w:rsidR="00774DEF">
              <w:rPr>
                <w:b/>
                <w:sz w:val="24"/>
                <w:szCs w:val="24"/>
              </w:rPr>
              <w:t>правление торговлей</w:t>
            </w:r>
          </w:p>
          <w:p w:rsidR="00774DEF" w:rsidRDefault="00774DEF" w:rsidP="001102F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C4699E" w:rsidTr="00774DEF">
        <w:trPr>
          <w:trHeight w:val="34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Pr="00234F5D" w:rsidRDefault="00C4699E" w:rsidP="00C4699E"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Основы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:У</w:t>
            </w:r>
            <w:proofErr w:type="gramEnd"/>
            <w:r>
              <w:rPr>
                <w:b/>
                <w:sz w:val="24"/>
                <w:szCs w:val="24"/>
              </w:rPr>
              <w:t>правление торговлей</w:t>
            </w:r>
            <w:r w:rsidRPr="00394D86">
              <w:rPr>
                <w:sz w:val="20"/>
                <w:szCs w:val="20"/>
              </w:rPr>
              <w:t xml:space="preserve"> </w:t>
            </w:r>
          </w:p>
          <w:p w:rsidR="00C4699E" w:rsidRDefault="00C4699E" w:rsidP="00C4699E">
            <w:pPr>
              <w:pStyle w:val="normal"/>
              <w:rPr>
                <w:b/>
                <w:sz w:val="24"/>
                <w:szCs w:val="24"/>
              </w:rPr>
            </w:pPr>
            <w:r w:rsidRPr="00394D86">
              <w:rPr>
                <w:sz w:val="20"/>
                <w:szCs w:val="20"/>
              </w:rPr>
              <w:t>Обучение ведется строго по учебному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P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34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0A760B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Пользователь компьютера со знанием основ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:У</w:t>
            </w:r>
            <w:proofErr w:type="gramEnd"/>
            <w:r>
              <w:rPr>
                <w:b/>
                <w:sz w:val="24"/>
                <w:szCs w:val="24"/>
              </w:rPr>
              <w:t>правление торговлей</w:t>
            </w:r>
          </w:p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 w:rsidRPr="00394D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Минимальный инструктаж</w:t>
            </w:r>
            <w:r w:rsidRPr="00640124">
              <w:rPr>
                <w:sz w:val="20"/>
                <w:szCs w:val="20"/>
              </w:rPr>
              <w:t xml:space="preserve"> для тех, кто не умеет пользоваться компьютером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94D86">
              <w:rPr>
                <w:sz w:val="20"/>
                <w:szCs w:val="20"/>
              </w:rPr>
              <w:t>Обучение ведется строго по учебному плану, консультирование</w:t>
            </w:r>
            <w:r>
              <w:rPr>
                <w:sz w:val="20"/>
                <w:szCs w:val="20"/>
              </w:rPr>
              <w:t xml:space="preserve"> по </w:t>
            </w:r>
            <w:r w:rsidRPr="00394D86">
              <w:rPr>
                <w:sz w:val="20"/>
                <w:szCs w:val="20"/>
              </w:rPr>
              <w:t>ведени</w:t>
            </w:r>
            <w:r>
              <w:rPr>
                <w:sz w:val="20"/>
                <w:szCs w:val="20"/>
              </w:rPr>
              <w:t>ю</w:t>
            </w:r>
            <w:r w:rsidRPr="00394D86">
              <w:rPr>
                <w:sz w:val="20"/>
                <w:szCs w:val="20"/>
              </w:rPr>
              <w:t xml:space="preserve"> вашей работы</w:t>
            </w:r>
            <w:r>
              <w:rPr>
                <w:sz w:val="20"/>
                <w:szCs w:val="20"/>
              </w:rPr>
              <w:t xml:space="preserve"> или аспектов вашего бизнеса -</w:t>
            </w:r>
            <w:r w:rsidRPr="00394D86">
              <w:rPr>
                <w:sz w:val="20"/>
                <w:szCs w:val="20"/>
              </w:rPr>
              <w:t xml:space="preserve">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  <w:p w:rsidR="00774DEF" w:rsidRDefault="00774DEF">
            <w:pPr>
              <w:rPr>
                <w:b/>
                <w:sz w:val="24"/>
                <w:szCs w:val="24"/>
              </w:rPr>
            </w:pPr>
          </w:p>
          <w:p w:rsidR="00774DEF" w:rsidRDefault="00774DEF">
            <w:pPr>
              <w:rPr>
                <w:b/>
                <w:sz w:val="24"/>
                <w:szCs w:val="24"/>
              </w:rPr>
            </w:pPr>
          </w:p>
          <w:p w:rsidR="00774DEF" w:rsidRDefault="00774DEF">
            <w:pPr>
              <w:rPr>
                <w:b/>
                <w:sz w:val="24"/>
                <w:szCs w:val="24"/>
              </w:rPr>
            </w:pPr>
          </w:p>
          <w:p w:rsidR="00774DEF" w:rsidRDefault="00774DEF" w:rsidP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 +</w:t>
            </w:r>
          </w:p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C4699E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работы в программе </w:t>
            </w:r>
            <w:r w:rsidR="00774DEF">
              <w:rPr>
                <w:b/>
                <w:sz w:val="24"/>
                <w:szCs w:val="24"/>
              </w:rPr>
              <w:t>1С</w:t>
            </w:r>
            <w:proofErr w:type="gramStart"/>
            <w:r w:rsidR="00774DEF">
              <w:rPr>
                <w:b/>
                <w:sz w:val="24"/>
                <w:szCs w:val="24"/>
              </w:rPr>
              <w:t>:З</w:t>
            </w:r>
            <w:proofErr w:type="gramEnd"/>
            <w:r w:rsidR="00774DEF">
              <w:rPr>
                <w:b/>
                <w:sz w:val="24"/>
                <w:szCs w:val="24"/>
              </w:rPr>
              <w:t>арплата и управление персоналом</w:t>
            </w:r>
          </w:p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C4699E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 w:rsidP="00C4699E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арплата и управление персоналом</w:t>
            </w:r>
          </w:p>
          <w:p w:rsidR="00C4699E" w:rsidRDefault="00C4699E">
            <w:pPr>
              <w:pStyle w:val="normal"/>
              <w:rPr>
                <w:b/>
                <w:sz w:val="24"/>
                <w:szCs w:val="24"/>
              </w:rPr>
            </w:pPr>
            <w:r w:rsidRPr="00394D86">
              <w:rPr>
                <w:sz w:val="20"/>
                <w:szCs w:val="20"/>
              </w:rPr>
              <w:t>Обучение ведется строго по учебному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Pr="00774DEF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P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9E" w:rsidRDefault="00C469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EF6E3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Пользователь компьютера со знанием основ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арплата и управление персоналом</w:t>
            </w:r>
          </w:p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 w:rsidRPr="00394D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Минимальный инструктаж</w:t>
            </w:r>
            <w:r w:rsidRPr="00640124">
              <w:rPr>
                <w:sz w:val="20"/>
                <w:szCs w:val="20"/>
              </w:rPr>
              <w:t xml:space="preserve"> для тех, кто не умеет пользоваться компьютером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94D86">
              <w:rPr>
                <w:sz w:val="20"/>
                <w:szCs w:val="20"/>
              </w:rPr>
              <w:t>Обучение ведется строго по учебному плану, консультирование</w:t>
            </w:r>
            <w:r>
              <w:rPr>
                <w:sz w:val="20"/>
                <w:szCs w:val="20"/>
              </w:rPr>
              <w:t xml:space="preserve"> по </w:t>
            </w:r>
            <w:r w:rsidRPr="00394D86">
              <w:rPr>
                <w:sz w:val="20"/>
                <w:szCs w:val="20"/>
              </w:rPr>
              <w:t>ведени</w:t>
            </w:r>
            <w:r>
              <w:rPr>
                <w:sz w:val="20"/>
                <w:szCs w:val="20"/>
              </w:rPr>
              <w:t>ю</w:t>
            </w:r>
            <w:r w:rsidRPr="00394D86">
              <w:rPr>
                <w:sz w:val="20"/>
                <w:szCs w:val="20"/>
              </w:rPr>
              <w:t xml:space="preserve"> вашей работы</w:t>
            </w:r>
            <w:r>
              <w:rPr>
                <w:sz w:val="20"/>
                <w:szCs w:val="20"/>
              </w:rPr>
              <w:t xml:space="preserve"> или аспектов вашего бизнеса -</w:t>
            </w:r>
            <w:r w:rsidRPr="00394D86">
              <w:rPr>
                <w:sz w:val="20"/>
                <w:szCs w:val="20"/>
              </w:rPr>
              <w:t xml:space="preserve">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441E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 +</w:t>
            </w:r>
          </w:p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D25439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439" w:rsidRDefault="00D2543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439" w:rsidRDefault="00D25439" w:rsidP="00EF6E3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заработной платы</w:t>
            </w:r>
          </w:p>
          <w:p w:rsidR="00D25439" w:rsidRDefault="00D25439" w:rsidP="00EF6E38">
            <w:pPr>
              <w:pStyle w:val="normal"/>
              <w:rPr>
                <w:b/>
                <w:sz w:val="24"/>
                <w:szCs w:val="24"/>
              </w:rPr>
            </w:pPr>
            <w:r w:rsidRPr="00D25439">
              <w:rPr>
                <w:sz w:val="20"/>
                <w:szCs w:val="20"/>
              </w:rPr>
              <w:t>Теоретический материал. Без 1С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439" w:rsidRDefault="00D74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439" w:rsidRDefault="00D254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439" w:rsidRDefault="00D254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proofErr w:type="spellStart"/>
            <w:r>
              <w:rPr>
                <w:b/>
                <w:sz w:val="24"/>
                <w:szCs w:val="24"/>
              </w:rPr>
              <w:t>ак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74DEF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441E6E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работы в программе </w:t>
            </w:r>
            <w:r w:rsidR="00774DEF">
              <w:rPr>
                <w:b/>
                <w:sz w:val="24"/>
                <w:szCs w:val="24"/>
              </w:rPr>
              <w:t>1С</w:t>
            </w:r>
            <w:proofErr w:type="gramStart"/>
            <w:r w:rsidR="00774DEF">
              <w:rPr>
                <w:b/>
                <w:sz w:val="24"/>
                <w:szCs w:val="24"/>
              </w:rPr>
              <w:t>:П</w:t>
            </w:r>
            <w:proofErr w:type="gramEnd"/>
            <w:r w:rsidR="00774DEF">
              <w:rPr>
                <w:b/>
                <w:sz w:val="24"/>
                <w:szCs w:val="24"/>
              </w:rPr>
              <w:t xml:space="preserve">редприятие </w:t>
            </w:r>
            <w:r w:rsidR="00774DEF">
              <w:rPr>
                <w:sz w:val="24"/>
                <w:szCs w:val="24"/>
              </w:rPr>
              <w:t>(Управление торговлей, Зарплата и Управление персоналом, Бухгалтерия предприятия)</w:t>
            </w:r>
          </w:p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441E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Пользователь компьютера со знанием основ работы в программе 1С</w:t>
            </w:r>
            <w:proofErr w:type="gramStart"/>
            <w:r>
              <w:rPr>
                <w:b/>
                <w:sz w:val="24"/>
                <w:szCs w:val="24"/>
              </w:rPr>
              <w:t>:П</w:t>
            </w:r>
            <w:proofErr w:type="gramEnd"/>
            <w:r>
              <w:rPr>
                <w:b/>
                <w:sz w:val="24"/>
                <w:szCs w:val="24"/>
              </w:rPr>
              <w:t>редприятие</w:t>
            </w:r>
          </w:p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 w:rsidRPr="00394D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Минимальный инструктаж</w:t>
            </w:r>
            <w:r w:rsidRPr="00640124">
              <w:rPr>
                <w:sz w:val="20"/>
                <w:szCs w:val="20"/>
              </w:rPr>
              <w:t xml:space="preserve"> для тех, кто не умеет пользоваться компьютером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94D86">
              <w:rPr>
                <w:sz w:val="20"/>
                <w:szCs w:val="20"/>
              </w:rPr>
              <w:t>Обучение ведется строго по учебному плану, консультирование</w:t>
            </w:r>
            <w:r>
              <w:rPr>
                <w:sz w:val="20"/>
                <w:szCs w:val="20"/>
              </w:rPr>
              <w:t xml:space="preserve"> по </w:t>
            </w:r>
            <w:r w:rsidRPr="00394D86">
              <w:rPr>
                <w:sz w:val="20"/>
                <w:szCs w:val="20"/>
              </w:rPr>
              <w:t>ведени</w:t>
            </w:r>
            <w:r>
              <w:rPr>
                <w:sz w:val="20"/>
                <w:szCs w:val="20"/>
              </w:rPr>
              <w:t>ю</w:t>
            </w:r>
            <w:r w:rsidRPr="00394D86">
              <w:rPr>
                <w:sz w:val="20"/>
                <w:szCs w:val="20"/>
              </w:rPr>
              <w:t xml:space="preserve"> вашей работы</w:t>
            </w:r>
            <w:r>
              <w:rPr>
                <w:sz w:val="20"/>
                <w:szCs w:val="20"/>
              </w:rPr>
              <w:t xml:space="preserve"> или аспектов вашего бизнеса -</w:t>
            </w:r>
            <w:r w:rsidRPr="00394D86">
              <w:rPr>
                <w:sz w:val="20"/>
                <w:szCs w:val="20"/>
              </w:rPr>
              <w:t xml:space="preserve">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441E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A0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 +</w:t>
            </w:r>
          </w:p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 по ЕНВД</w:t>
            </w:r>
          </w:p>
          <w:p w:rsidR="00774DEF" w:rsidRDefault="00774DEF" w:rsidP="002C69F6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(Основы, стандартизация ведения бухгалтерского и налогового учета по системе налогообложения ЕНВД.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441E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01557A">
            <w:pPr>
              <w:pStyle w:val="normal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специфике вашей работы или аспектов бизнеса по ЕНВД, с ведением в программе 1С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ухгалтерия.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 по УСН</w:t>
            </w:r>
          </w:p>
          <w:p w:rsidR="00774DEF" w:rsidRDefault="00774DEF" w:rsidP="0001557A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(Основы, стандартизация ведения бухгалтерского и налогового учета по системе налогообложения УСН.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441E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01557A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01557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специфике вашей работы или аспектов бизнеса по УСН, с ведением в программе 1С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ухгалтерия.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ПЭВМ со знанием программы 1С. Основы бухгалтерского и налогового учёта. + Налогоплательщик + ПФ</w:t>
            </w:r>
          </w:p>
          <w:p w:rsidR="00774DEF" w:rsidRPr="00D87817" w:rsidRDefault="00774DEF" w:rsidP="00D87817">
            <w:pPr>
              <w:pStyle w:val="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(Основы, стандартизация ведения бухгалтерского и налогового учета.</w:t>
            </w:r>
            <w:proofErr w:type="gramEnd"/>
            <w:r>
              <w:rPr>
                <w:sz w:val="20"/>
                <w:szCs w:val="20"/>
              </w:rPr>
              <w:t xml:space="preserve"> В основном теоретический курс. </w:t>
            </w:r>
            <w:proofErr w:type="gramStart"/>
            <w:r>
              <w:rPr>
                <w:sz w:val="20"/>
                <w:szCs w:val="20"/>
              </w:rPr>
              <w:t>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441E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34F5D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 w:rsidP="00234F5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ПЭВМ со знанием программы 1С. Основы бухгалтерского и налогового учёта. + Налогоплательщик + ПФ</w:t>
            </w:r>
          </w:p>
          <w:p w:rsidR="00234F5D" w:rsidRDefault="00234F5D" w:rsidP="00234F5D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(Основы, стандартизация ведения бухгалтерского и налогового учета.</w:t>
            </w:r>
            <w:proofErr w:type="gramEnd"/>
            <w:r>
              <w:rPr>
                <w:sz w:val="20"/>
                <w:szCs w:val="20"/>
              </w:rPr>
              <w:t xml:space="preserve"> В основном теоретический курс. </w:t>
            </w:r>
            <w:proofErr w:type="gramStart"/>
            <w:r>
              <w:rPr>
                <w:sz w:val="20"/>
                <w:szCs w:val="20"/>
              </w:rPr>
              <w:t>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CCC" w:rsidRDefault="00234F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proofErr w:type="spellStart"/>
            <w:r w:rsidRPr="00234F5D">
              <w:rPr>
                <w:b/>
                <w:sz w:val="18"/>
                <w:szCs w:val="24"/>
              </w:rPr>
              <w:t>Очно-заочная</w:t>
            </w:r>
            <w:proofErr w:type="spellEnd"/>
          </w:p>
          <w:p w:rsidR="00D26CCC" w:rsidRDefault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  <w:p w:rsidR="00234F5D" w:rsidRDefault="00234F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D26CCC">
              <w:rPr>
                <w:b/>
                <w:sz w:val="20"/>
                <w:szCs w:val="24"/>
              </w:rPr>
              <w:t xml:space="preserve"> </w:t>
            </w:r>
            <w:r w:rsidR="00D26CCC">
              <w:rPr>
                <w:b/>
                <w:sz w:val="20"/>
                <w:szCs w:val="24"/>
                <w:lang w:val="en-US"/>
              </w:rPr>
              <w:t>Skype</w:t>
            </w:r>
          </w:p>
          <w:p w:rsidR="00D26CCC" w:rsidRPr="00D26CCC" w:rsidRDefault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 w:rsidRPr="00D26CCC">
              <w:rPr>
                <w:sz w:val="18"/>
                <w:szCs w:val="24"/>
              </w:rPr>
              <w:t>или дистанционная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F5D" w:rsidRDefault="00234F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F908C2">
            <w:pPr>
              <w:pStyle w:val="normal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F908C2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специфике вашей работы или нюансов бизнеса с ведением в программе 1С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ухгалтерия. С разбором ситуаций, проводок и юридических аспектов.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ПЭВМ со знанием программы 1С. Основы бухгалтерского и налогового учёта. Бухгалтерский минимум</w:t>
            </w:r>
          </w:p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(Основы, стандартизация ведения бухгалтерского и налогового учета.</w:t>
            </w:r>
            <w:proofErr w:type="gramEnd"/>
            <w:r>
              <w:rPr>
                <w:sz w:val="20"/>
                <w:szCs w:val="20"/>
              </w:rPr>
              <w:t xml:space="preserve"> В основном теоретический курс. </w:t>
            </w:r>
            <w:proofErr w:type="gramStart"/>
            <w:r>
              <w:rPr>
                <w:sz w:val="20"/>
                <w:szCs w:val="20"/>
              </w:rPr>
              <w:t>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441E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26CCC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CCC" w:rsidRDefault="00D26CCC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CCC" w:rsidRDefault="00D26CCC" w:rsidP="00D26CCC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ПЭВМ со знанием программы 1С. Основы бухгалтерского и налогового учёта. Бухгалтерский минимум</w:t>
            </w:r>
          </w:p>
          <w:p w:rsidR="00D26CCC" w:rsidRDefault="00D26CCC" w:rsidP="00D26CCC">
            <w:pPr>
              <w:pStyle w:val="normal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(Основы, стандартизация ведения бухгалтерского и налогового учета.</w:t>
            </w:r>
            <w:proofErr w:type="gramEnd"/>
            <w:r>
              <w:rPr>
                <w:sz w:val="20"/>
                <w:szCs w:val="20"/>
              </w:rPr>
              <w:t xml:space="preserve"> В основном теоретический курс. </w:t>
            </w:r>
            <w:proofErr w:type="gramStart"/>
            <w:r>
              <w:rPr>
                <w:sz w:val="20"/>
                <w:szCs w:val="20"/>
              </w:rPr>
              <w:t>Обучение ведется строго по учебному плану, консультирование по ведению вашей работы или аспектов вашего бизнеса - в обучение не входит)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CCC" w:rsidRDefault="00D26CCC" w:rsidP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proofErr w:type="spellStart"/>
            <w:r w:rsidRPr="00234F5D">
              <w:rPr>
                <w:b/>
                <w:sz w:val="18"/>
                <w:szCs w:val="24"/>
              </w:rPr>
              <w:t>Очно-заочная</w:t>
            </w:r>
            <w:proofErr w:type="spellEnd"/>
          </w:p>
          <w:p w:rsidR="00D26CCC" w:rsidRDefault="00D26CCC" w:rsidP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  <w:p w:rsidR="00D26CCC" w:rsidRDefault="00D26CCC" w:rsidP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D26CCC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  <w:lang w:val="en-US"/>
              </w:rPr>
              <w:t>Skype</w:t>
            </w:r>
          </w:p>
          <w:p w:rsidR="00D26CCC" w:rsidRPr="00D26CCC" w:rsidRDefault="00D26CCC" w:rsidP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D26CCC">
              <w:rPr>
                <w:sz w:val="18"/>
                <w:szCs w:val="24"/>
              </w:rPr>
              <w:t>или дистанционная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CCC" w:rsidRDefault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CCC" w:rsidRDefault="00D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F55A3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5A3" w:rsidRDefault="002F55A3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5A3" w:rsidRDefault="002F55A3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Бухгалтерский минимум</w:t>
            </w:r>
          </w:p>
          <w:p w:rsidR="00234F5D" w:rsidRDefault="00234F5D">
            <w:pPr>
              <w:pStyle w:val="normal"/>
              <w:rPr>
                <w:b/>
                <w:sz w:val="24"/>
                <w:szCs w:val="24"/>
              </w:rPr>
            </w:pPr>
            <w:r w:rsidRPr="00234F5D">
              <w:rPr>
                <w:sz w:val="20"/>
                <w:szCs w:val="20"/>
              </w:rPr>
              <w:t>Без программы 1С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5A3" w:rsidRDefault="002F55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5A3" w:rsidRPr="002F55A3" w:rsidRDefault="002F55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5A3" w:rsidRPr="002F55A3" w:rsidRDefault="002F55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300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</w:p>
        </w:tc>
      </w:tr>
      <w:tr w:rsidR="00774DEF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3017F">
            <w:pPr>
              <w:pStyle w:val="normal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специфике вашей работы или нюансов бизнеса с ведением в программе 1С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ухгалтерия. С разбором ситуаций, проводок и юридических аспектов.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Web-дизайна HTML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Web-дизайна + графические элементы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68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сайтов (конструктор)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ак.ч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68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работы в программе </w:t>
            </w:r>
            <w:proofErr w:type="spellStart"/>
            <w:r>
              <w:rPr>
                <w:sz w:val="24"/>
                <w:szCs w:val="24"/>
              </w:rPr>
              <w:t>Архикад</w:t>
            </w:r>
            <w:proofErr w:type="spellEnd"/>
          </w:p>
          <w:p w:rsidR="00774DEF" w:rsidRDefault="00774DEF" w:rsidP="00C845C8">
            <w:pPr>
              <w:pStyle w:val="normal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учебы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877F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в программе Автокад</w:t>
            </w:r>
          </w:p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учебы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66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работы в программе </w:t>
            </w:r>
            <w:proofErr w:type="spellStart"/>
            <w:r>
              <w:rPr>
                <w:b/>
                <w:sz w:val="24"/>
                <w:szCs w:val="24"/>
              </w:rPr>
              <w:t>Фотошоп</w:t>
            </w:r>
            <w:proofErr w:type="spellEnd"/>
          </w:p>
          <w:p w:rsidR="00774DEF" w:rsidRDefault="00774DEF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учебы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29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рекламы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 w:rsidP="00B340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B340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ак.ч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B3401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работы в программе </w:t>
            </w:r>
            <w:proofErr w:type="spellStart"/>
            <w:r>
              <w:rPr>
                <w:b/>
                <w:sz w:val="24"/>
                <w:szCs w:val="24"/>
              </w:rPr>
              <w:t>КорелДро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74DEF" w:rsidRDefault="00774DEF" w:rsidP="00B3401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учебы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360"/>
        </w:trPr>
        <w:tc>
          <w:tcPr>
            <w:tcW w:w="103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 (</w:t>
            </w:r>
            <w:proofErr w:type="spellStart"/>
            <w:r>
              <w:rPr>
                <w:sz w:val="24"/>
                <w:szCs w:val="24"/>
              </w:rPr>
              <w:t>Вегас+Архитект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B3401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в программе Гранд-смета</w:t>
            </w:r>
          </w:p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учебы - в обучение не входит)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ак.ч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640"/>
        </w:trPr>
        <w:tc>
          <w:tcPr>
            <w:tcW w:w="103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Основы работы в программе </w:t>
            </w:r>
            <w:r>
              <w:rPr>
                <w:b/>
                <w:sz w:val="24"/>
                <w:szCs w:val="24"/>
              </w:rPr>
              <w:t xml:space="preserve">3D MAX </w:t>
            </w:r>
            <w:r w:rsidRPr="00C56586">
              <w:rPr>
                <w:sz w:val="20"/>
                <w:szCs w:val="20"/>
              </w:rPr>
              <w:t>(теория, лекции и задания, практика)</w:t>
            </w:r>
          </w:p>
          <w:p w:rsidR="00774DEF" w:rsidRDefault="00774DEF">
            <w:pPr>
              <w:pStyle w:val="normal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(Обучение ведется строго по учебному плану, консультирование по ведению вашей работы или учебы - в обучение не входит)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74DEF" w:rsidTr="00774DEF">
        <w:trPr>
          <w:trHeight w:val="29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 w:rsidP="00C565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в программе 3D MAX (минимальный инструктаж)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Pr="00774DEF" w:rsidRDefault="00C4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DEF" w:rsidRDefault="00774D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7358F3" w:rsidTr="00B6527D">
        <w:trPr>
          <w:trHeight w:val="299"/>
        </w:trPr>
        <w:tc>
          <w:tcPr>
            <w:tcW w:w="11582" w:type="dxa"/>
            <w:gridSpan w:val="6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8F3" w:rsidRDefault="007358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358F3" w:rsidTr="00A53702">
        <w:trPr>
          <w:trHeight w:val="334"/>
        </w:trPr>
        <w:tc>
          <w:tcPr>
            <w:tcW w:w="11582" w:type="dxa"/>
            <w:gridSpan w:val="6"/>
            <w:tcBorders>
              <w:top w:val="nil"/>
              <w:left w:val="single" w:sz="8" w:space="0" w:color="000000"/>
              <w:bottom w:val="single" w:sz="36" w:space="0" w:color="943634" w:themeColor="accent2" w:themeShade="BF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8F3" w:rsidRDefault="007358F3" w:rsidP="00744704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58F3" w:rsidRPr="007358F3" w:rsidRDefault="007358F3" w:rsidP="00B34016">
            <w:pPr>
              <w:pStyle w:val="normal"/>
              <w:rPr>
                <w:b/>
                <w:sz w:val="32"/>
                <w:szCs w:val="24"/>
              </w:rPr>
            </w:pPr>
            <w:r w:rsidRPr="007358F3">
              <w:rPr>
                <w:b/>
                <w:sz w:val="32"/>
                <w:szCs w:val="24"/>
              </w:rPr>
              <w:t xml:space="preserve">Ногтевой сервис (комплексные образовательные программы) </w:t>
            </w:r>
          </w:p>
          <w:p w:rsidR="007358F3" w:rsidRPr="007358F3" w:rsidRDefault="007358F3" w:rsidP="00B34016">
            <w:pPr>
              <w:pStyle w:val="normal"/>
              <w:rPr>
                <w:b/>
                <w:sz w:val="22"/>
                <w:szCs w:val="24"/>
              </w:rPr>
            </w:pPr>
            <w:r w:rsidRPr="007358F3">
              <w:rPr>
                <w:b/>
                <w:sz w:val="22"/>
                <w:szCs w:val="24"/>
              </w:rPr>
              <w:t>(оплата больших комплексных образовательных программ - производится частями)</w:t>
            </w:r>
          </w:p>
          <w:p w:rsidR="007358F3" w:rsidRPr="000E48DE" w:rsidRDefault="007358F3" w:rsidP="00370AB7">
            <w:pPr>
              <w:pStyle w:val="normal"/>
              <w:rPr>
                <w:sz w:val="24"/>
                <w:szCs w:val="24"/>
              </w:rPr>
            </w:pPr>
            <w:r w:rsidRPr="007358F3">
              <w:rPr>
                <w:sz w:val="32"/>
                <w:szCs w:val="24"/>
              </w:rPr>
              <w:t xml:space="preserve">Отнеситесь очень ответственно к выбору курса, т.к. есть курсы комплексные и на изучение 1-2 дисциплин, а так же разные формы обучения очные, заочные, </w:t>
            </w:r>
            <w:proofErr w:type="spellStart"/>
            <w:r w:rsidRPr="007358F3">
              <w:rPr>
                <w:sz w:val="32"/>
                <w:szCs w:val="24"/>
              </w:rPr>
              <w:t>очно-заочные</w:t>
            </w:r>
            <w:proofErr w:type="spellEnd"/>
            <w:r w:rsidRPr="007358F3">
              <w:rPr>
                <w:sz w:val="32"/>
                <w:szCs w:val="24"/>
              </w:rPr>
              <w:t>.  Изучите внимательно данный раздел!</w:t>
            </w:r>
          </w:p>
          <w:p w:rsidR="007358F3" w:rsidRDefault="007358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58F3" w:rsidRDefault="007358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52254" w:rsidTr="007358F3">
        <w:trPr>
          <w:trHeight w:val="334"/>
        </w:trPr>
        <w:tc>
          <w:tcPr>
            <w:tcW w:w="1035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44704">
            <w:pPr>
              <w:pStyle w:val="normal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B3401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Комплексные </w:t>
            </w:r>
            <w:r w:rsidR="00AA0E36">
              <w:rPr>
                <w:b/>
                <w:sz w:val="24"/>
                <w:szCs w:val="24"/>
              </w:rPr>
              <w:t>образовательные программы</w:t>
            </w:r>
            <w:r>
              <w:rPr>
                <w:b/>
                <w:sz w:val="24"/>
                <w:szCs w:val="24"/>
              </w:rPr>
              <w:t>. Экспресс.</w:t>
            </w:r>
          </w:p>
          <w:p w:rsidR="00152254" w:rsidRDefault="00152254" w:rsidP="00DC292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программы данного раздела предназначены для тех, кому необходимо повысить свою квалификацию, </w:t>
            </w:r>
            <w:r w:rsidR="00DC292F">
              <w:rPr>
                <w:sz w:val="24"/>
                <w:szCs w:val="24"/>
              </w:rPr>
              <w:t xml:space="preserve">или научиться делать </w:t>
            </w:r>
            <w:proofErr w:type="spellStart"/>
            <w:r w:rsidR="00DC292F">
              <w:rPr>
                <w:sz w:val="24"/>
                <w:szCs w:val="24"/>
              </w:rPr>
              <w:t>ноготочки</w:t>
            </w:r>
            <w:proofErr w:type="spellEnd"/>
            <w:r w:rsidR="00DC292F">
              <w:rPr>
                <w:sz w:val="24"/>
                <w:szCs w:val="24"/>
              </w:rPr>
              <w:t xml:space="preserve"> с «нуля», но вы не располагаете достаточным количеством времени. </w:t>
            </w:r>
            <w:proofErr w:type="gramStart"/>
            <w:r w:rsidR="00DC292F">
              <w:rPr>
                <w:sz w:val="24"/>
                <w:szCs w:val="24"/>
              </w:rPr>
              <w:t xml:space="preserve">Учимся делать идеальные </w:t>
            </w:r>
            <w:proofErr w:type="spellStart"/>
            <w:r w:rsidR="00DC292F">
              <w:rPr>
                <w:sz w:val="24"/>
                <w:szCs w:val="24"/>
              </w:rPr>
              <w:t>ноготочки</w:t>
            </w:r>
            <w:proofErr w:type="spellEnd"/>
            <w:r w:rsidR="00DC292F">
              <w:rPr>
                <w:sz w:val="24"/>
                <w:szCs w:val="24"/>
              </w:rPr>
              <w:t xml:space="preserve"> в короткие сроки!</w:t>
            </w:r>
            <w:proofErr w:type="gramEnd"/>
            <w:r w:rsidR="00DC292F">
              <w:rPr>
                <w:sz w:val="24"/>
                <w:szCs w:val="24"/>
              </w:rPr>
              <w:t xml:space="preserve"> Инструмент, оборудование, материалы, моделей – предоставляем (если есть свои – приносите). Каждый день выполняем по одной практической отработке, в соответствии с изучаемой темой. Помимо того, что вы получите максимальную информацию по изучаемым темам, все закрепите на практике</w:t>
            </w:r>
            <w:r w:rsidR="00AA0E36">
              <w:rPr>
                <w:sz w:val="24"/>
                <w:szCs w:val="24"/>
              </w:rPr>
              <w:t>, с учетом новых материалов и технологий</w:t>
            </w:r>
            <w:r w:rsidR="00DC292F">
              <w:rPr>
                <w:sz w:val="24"/>
                <w:szCs w:val="24"/>
              </w:rPr>
              <w:t xml:space="preserve">! Следим за </w:t>
            </w:r>
            <w:proofErr w:type="spellStart"/>
            <w:r w:rsidR="00DC292F">
              <w:rPr>
                <w:sz w:val="24"/>
                <w:szCs w:val="24"/>
              </w:rPr>
              <w:t>таймингом</w:t>
            </w:r>
            <w:proofErr w:type="spellEnd"/>
            <w:r w:rsidR="00DC292F">
              <w:rPr>
                <w:sz w:val="24"/>
                <w:szCs w:val="24"/>
              </w:rPr>
              <w:t>, мы не учим делать ногти по 6 часов! Делаем быстро, качественно и красиво!!!</w:t>
            </w:r>
          </w:p>
          <w:p w:rsidR="00D51017" w:rsidRPr="00152254" w:rsidRDefault="00D51017" w:rsidP="00DC292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выдается сертификат.</w:t>
            </w:r>
          </w:p>
        </w:tc>
        <w:tc>
          <w:tcPr>
            <w:tcW w:w="850" w:type="dxa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36099" w:rsidTr="007358F3">
        <w:trPr>
          <w:trHeight w:val="1365"/>
        </w:trPr>
        <w:tc>
          <w:tcPr>
            <w:tcW w:w="1035" w:type="dxa"/>
            <w:tcBorders>
              <w:top w:val="nil"/>
              <w:left w:val="single" w:sz="36" w:space="0" w:color="943634" w:themeColor="accent2" w:themeShade="BF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Ногтевой минимум</w:t>
            </w:r>
          </w:p>
          <w:p w:rsidR="00336099" w:rsidRDefault="0033609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теоретический материал.</w:t>
            </w:r>
          </w:p>
          <w:p w:rsidR="00336099" w:rsidRDefault="0033609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комбинированный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98117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аппаратный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Pr="0098117E" w:rsidRDefault="00336099" w:rsidP="0098117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маникюр с укреплением и выравниванием, идеальные блики.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063A4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336099" w:rsidRPr="00774DEF" w:rsidRDefault="00336099" w:rsidP="008063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336099" w:rsidTr="007358F3">
        <w:trPr>
          <w:trHeight w:val="1061"/>
        </w:trPr>
        <w:tc>
          <w:tcPr>
            <w:tcW w:w="1035" w:type="dxa"/>
            <w:tcBorders>
              <w:top w:val="nil"/>
              <w:left w:val="single" w:sz="36" w:space="0" w:color="943634" w:themeColor="accent2" w:themeShade="BF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1E1FF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Ногтевой минимум</w:t>
            </w:r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теоретический материал.</w:t>
            </w:r>
          </w:p>
          <w:p w:rsidR="00336099" w:rsidRDefault="00336099">
            <w:pPr>
              <w:pStyle w:val="normal"/>
              <w:rPr>
                <w:sz w:val="24"/>
                <w:szCs w:val="24"/>
              </w:rPr>
            </w:pPr>
            <w:r w:rsidRPr="001E1FF0">
              <w:rPr>
                <w:sz w:val="24"/>
                <w:szCs w:val="24"/>
              </w:rPr>
              <w:t xml:space="preserve">1 </w:t>
            </w:r>
            <w:proofErr w:type="spellStart"/>
            <w:r w:rsidRPr="001E1FF0">
              <w:rPr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аппаратный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AA0E3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педикюр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063A4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336099" w:rsidRPr="00774DEF" w:rsidRDefault="00336099" w:rsidP="008063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дня</w:t>
            </w:r>
          </w:p>
        </w:tc>
      </w:tr>
      <w:tr w:rsidR="00336099" w:rsidTr="007358F3">
        <w:trPr>
          <w:trHeight w:val="1463"/>
        </w:trPr>
        <w:tc>
          <w:tcPr>
            <w:tcW w:w="1035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394D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ногтевого сервиса экспресс</w:t>
            </w:r>
          </w:p>
          <w:p w:rsidR="00336099" w:rsidRDefault="00336099" w:rsidP="00394D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теоретический материал.</w:t>
            </w:r>
          </w:p>
          <w:p w:rsidR="00336099" w:rsidRDefault="00336099" w:rsidP="00394D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комбинированный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394D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аппаратный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C565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укрепление </w:t>
            </w:r>
            <w:proofErr w:type="spellStart"/>
            <w:r>
              <w:rPr>
                <w:sz w:val="24"/>
                <w:szCs w:val="24"/>
              </w:rPr>
              <w:t>полигелем</w:t>
            </w:r>
            <w:proofErr w:type="spellEnd"/>
          </w:p>
        </w:tc>
        <w:tc>
          <w:tcPr>
            <w:tcW w:w="850" w:type="dxa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063A4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336099" w:rsidRPr="00774DEF" w:rsidRDefault="00336099" w:rsidP="008063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394D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36" w:space="0" w:color="943634" w:themeColor="accent2" w:themeShade="BF"/>
              <w:left w:val="nil"/>
              <w:bottom w:val="single" w:sz="8" w:space="0" w:color="000000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394D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336099" w:rsidTr="007358F3">
        <w:trPr>
          <w:trHeight w:val="1643"/>
        </w:trPr>
        <w:tc>
          <w:tcPr>
            <w:tcW w:w="1035" w:type="dxa"/>
            <w:tcBorders>
              <w:top w:val="nil"/>
              <w:left w:val="single" w:sz="36" w:space="0" w:color="943634" w:themeColor="accent2" w:themeShade="BF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1E1FF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ногтевого сервиса экспресс</w:t>
            </w:r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теоретический материал.</w:t>
            </w:r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комбинированный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аппаратный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маникюр с укреплением и выравниванием, идеальные блики.</w:t>
            </w:r>
          </w:p>
          <w:p w:rsidR="00336099" w:rsidRDefault="00336099" w:rsidP="001E1FF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наращивание ногтей на формы гелем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063A4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336099" w:rsidRPr="00774DEF" w:rsidRDefault="00336099" w:rsidP="008063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дня</w:t>
            </w:r>
          </w:p>
        </w:tc>
      </w:tr>
      <w:tr w:rsidR="00336099" w:rsidTr="007358F3">
        <w:trPr>
          <w:trHeight w:val="1910"/>
        </w:trPr>
        <w:tc>
          <w:tcPr>
            <w:tcW w:w="1035" w:type="dxa"/>
            <w:tcBorders>
              <w:top w:val="nil"/>
              <w:left w:val="single" w:sz="36" w:space="0" w:color="943634" w:themeColor="accent2" w:themeShade="BF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1E1FF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ногтевого сервиса</w:t>
            </w:r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теоретический материал.</w:t>
            </w:r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комбинированный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аппаратный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маникюр с укреплением и выравниванием, идеальные блики.</w:t>
            </w:r>
          </w:p>
          <w:p w:rsidR="00336099" w:rsidRDefault="00336099" w:rsidP="001E1FF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укрепление </w:t>
            </w:r>
            <w:proofErr w:type="spellStart"/>
            <w:r>
              <w:rPr>
                <w:sz w:val="24"/>
                <w:szCs w:val="24"/>
              </w:rPr>
              <w:t>полигелем</w:t>
            </w:r>
            <w:proofErr w:type="spellEnd"/>
          </w:p>
          <w:p w:rsidR="00336099" w:rsidRDefault="00336099" w:rsidP="001E1FF0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наращивание ногтей на формы гелем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063A4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336099" w:rsidRPr="00774DEF" w:rsidRDefault="00336099" w:rsidP="008063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дней</w:t>
            </w:r>
          </w:p>
        </w:tc>
      </w:tr>
      <w:tr w:rsidR="00336099" w:rsidTr="007358F3">
        <w:trPr>
          <w:trHeight w:val="1473"/>
        </w:trPr>
        <w:tc>
          <w:tcPr>
            <w:tcW w:w="1035" w:type="dxa"/>
            <w:tcBorders>
              <w:top w:val="nil"/>
              <w:left w:val="single" w:sz="36" w:space="0" w:color="943634" w:themeColor="accent2" w:themeShade="BF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C28E9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ногтевого сервиса</w:t>
            </w:r>
          </w:p>
          <w:p w:rsidR="00336099" w:rsidRDefault="00336099" w:rsidP="008C28E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теоретический материал.</w:t>
            </w:r>
          </w:p>
          <w:p w:rsidR="00336099" w:rsidRDefault="00336099" w:rsidP="008C28E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комбинированный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8C28E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аппаратный маникюр с выравниванием и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8C28E9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наращивание ногтей на формы </w:t>
            </w:r>
            <w:proofErr w:type="spellStart"/>
            <w:r>
              <w:rPr>
                <w:sz w:val="24"/>
                <w:szCs w:val="24"/>
              </w:rPr>
              <w:t>полигелем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063A4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336099" w:rsidRPr="00774DEF" w:rsidRDefault="00336099" w:rsidP="008063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336099" w:rsidTr="00BD77B0">
        <w:trPr>
          <w:trHeight w:val="1653"/>
        </w:trPr>
        <w:tc>
          <w:tcPr>
            <w:tcW w:w="1035" w:type="dxa"/>
            <w:tcBorders>
              <w:top w:val="nil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36" w:space="0" w:color="943634" w:themeColor="accent2" w:themeShade="BF"/>
              <w:right w:val="single" w:sz="1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394D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ногтевого сервиса</w:t>
            </w:r>
          </w:p>
          <w:p w:rsidR="00336099" w:rsidRDefault="00336099" w:rsidP="00394D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теоретический материал.</w:t>
            </w:r>
          </w:p>
          <w:p w:rsidR="00336099" w:rsidRDefault="00336099" w:rsidP="00394D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комбинированный маникюр с выравниванием и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394D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аппаратный маникюр с выравниванием и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336099" w:rsidRDefault="00336099" w:rsidP="00394D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экспресс наращивание ногтей на верхние формы </w:t>
            </w:r>
            <w:proofErr w:type="spellStart"/>
            <w:r>
              <w:rPr>
                <w:sz w:val="24"/>
                <w:szCs w:val="24"/>
              </w:rPr>
              <w:t>полигелем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36" w:space="0" w:color="943634" w:themeColor="accent2" w:themeShade="BF"/>
              <w:right w:val="nil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8063A4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336099" w:rsidRPr="00774DEF" w:rsidRDefault="00336099" w:rsidP="008063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943634" w:themeColor="accent2" w:themeShade="BF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394D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99" w:rsidRDefault="00336099" w:rsidP="00394D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дня</w:t>
            </w:r>
          </w:p>
        </w:tc>
      </w:tr>
      <w:tr w:rsidR="007358F3" w:rsidTr="00BD77B0">
        <w:trPr>
          <w:trHeight w:val="325"/>
        </w:trPr>
        <w:tc>
          <w:tcPr>
            <w:tcW w:w="11582" w:type="dxa"/>
            <w:gridSpan w:val="6"/>
            <w:tcBorders>
              <w:top w:val="nil"/>
              <w:left w:val="single" w:sz="8" w:space="0" w:color="000000"/>
              <w:bottom w:val="single" w:sz="36" w:space="0" w:color="548DD4" w:themeColor="text2" w:themeTint="99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8F3" w:rsidRDefault="007358F3" w:rsidP="00394D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A0E36" w:rsidTr="000F5A74">
        <w:trPr>
          <w:trHeight w:val="1653"/>
        </w:trPr>
        <w:tc>
          <w:tcPr>
            <w:tcW w:w="1035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E36" w:rsidRDefault="00AA0E36" w:rsidP="00AA0E36">
            <w:pPr>
              <w:pStyle w:val="normal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E36" w:rsidRDefault="00AA0E36" w:rsidP="00AA0E3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Комплексные образовательные программы. Максимальное наполнение образовательных программ.</w:t>
            </w:r>
          </w:p>
          <w:p w:rsidR="001E0D0D" w:rsidRDefault="00AA0E36" w:rsidP="00AA0E3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программы данного раздела предназначены для тех, кому необходимо повысить свою квалификацию, или научиться делать </w:t>
            </w:r>
            <w:proofErr w:type="spellStart"/>
            <w:r>
              <w:rPr>
                <w:sz w:val="24"/>
                <w:szCs w:val="24"/>
              </w:rPr>
              <w:t>ноготочки</w:t>
            </w:r>
            <w:proofErr w:type="spellEnd"/>
            <w:r>
              <w:rPr>
                <w:sz w:val="24"/>
                <w:szCs w:val="24"/>
              </w:rPr>
              <w:t xml:space="preserve"> с «нуля»</w:t>
            </w:r>
            <w:r w:rsidR="001E0D0D">
              <w:rPr>
                <w:sz w:val="24"/>
                <w:szCs w:val="24"/>
              </w:rPr>
              <w:t>, «набить» руку</w:t>
            </w:r>
            <w:r>
              <w:rPr>
                <w:sz w:val="24"/>
                <w:szCs w:val="24"/>
              </w:rPr>
              <w:t xml:space="preserve">. </w:t>
            </w:r>
          </w:p>
          <w:p w:rsidR="001E0D0D" w:rsidRDefault="00AA0E36" w:rsidP="00AA0E3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1E0D0D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 изучить досконально, разные технологии, разные материалы, </w:t>
            </w:r>
            <w:proofErr w:type="spellStart"/>
            <w:r w:rsidR="001E0D0D">
              <w:rPr>
                <w:sz w:val="24"/>
                <w:szCs w:val="24"/>
              </w:rPr>
              <w:t>модельки</w:t>
            </w:r>
            <w:proofErr w:type="spellEnd"/>
            <w:r w:rsidR="001E0D0D">
              <w:rPr>
                <w:sz w:val="24"/>
                <w:szCs w:val="24"/>
              </w:rPr>
              <w:t xml:space="preserve"> все разные, </w:t>
            </w:r>
            <w:r>
              <w:rPr>
                <w:sz w:val="24"/>
                <w:szCs w:val="24"/>
              </w:rPr>
              <w:t xml:space="preserve">разная кожа и ногти.  </w:t>
            </w:r>
          </w:p>
          <w:p w:rsidR="001E0D0D" w:rsidRDefault="00AA0E36" w:rsidP="00AA0E3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делать </w:t>
            </w:r>
            <w:proofErr w:type="gramStart"/>
            <w:r>
              <w:rPr>
                <w:sz w:val="24"/>
                <w:szCs w:val="24"/>
              </w:rPr>
              <w:t>идеальные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ноготочки</w:t>
            </w:r>
            <w:proofErr w:type="spellEnd"/>
            <w:r>
              <w:rPr>
                <w:sz w:val="24"/>
                <w:szCs w:val="24"/>
              </w:rPr>
              <w:t xml:space="preserve"> с чувством с толком с </w:t>
            </w:r>
            <w:r>
              <w:rPr>
                <w:sz w:val="24"/>
                <w:szCs w:val="24"/>
              </w:rPr>
              <w:lastRenderedPageBreak/>
              <w:t>расстановкой!</w:t>
            </w:r>
          </w:p>
          <w:p w:rsidR="001E0D0D" w:rsidRDefault="001E0D0D" w:rsidP="00AA0E3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не только изучите технику и закрепите на практике, но ещё и повторите несколько раз, для достижения наилучших результатов! </w:t>
            </w:r>
            <w:r w:rsidR="00AA0E36">
              <w:rPr>
                <w:sz w:val="24"/>
                <w:szCs w:val="24"/>
              </w:rPr>
              <w:t xml:space="preserve">Инструмент, желательно принести с собой, либо можно приобрести у нас. Оборудование, материалы, моделей – предоставляем. </w:t>
            </w:r>
          </w:p>
          <w:p w:rsidR="001E0D0D" w:rsidRDefault="00AA0E36" w:rsidP="00AA0E3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Огромное количество практики, практически каждая модель уходит от нас с дизайном.  </w:t>
            </w:r>
          </w:p>
          <w:p w:rsidR="00AA0E36" w:rsidRDefault="00AA0E36" w:rsidP="00AA0E3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Следим за </w:t>
            </w:r>
            <w:proofErr w:type="spellStart"/>
            <w:r>
              <w:rPr>
                <w:sz w:val="24"/>
                <w:szCs w:val="24"/>
              </w:rPr>
              <w:t>таймингом</w:t>
            </w:r>
            <w:proofErr w:type="spellEnd"/>
            <w:r>
              <w:rPr>
                <w:sz w:val="24"/>
                <w:szCs w:val="24"/>
              </w:rPr>
              <w:t>, мы не учим делать ногти по 6 часов! Делаем быстро, качественно и красиво!!!</w:t>
            </w:r>
          </w:p>
          <w:p w:rsidR="00D51017" w:rsidRDefault="00D51017" w:rsidP="00D5101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 ВНИМАНИЕ, такого больше НИГДЕ НЕТ - По окончанию выдается официальный документ – о переподготовке, о повышении квалификации, если она у вас уже есть,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ПРОФЕССИОНАЛЬНОЙ ПОДГОТОВКЕ, т.е. вы получаете удостоверение или диплом с присвоением квалификации и разряда. С этим документом вы сможете работать, предъявлять при проверках.</w:t>
            </w:r>
          </w:p>
        </w:tc>
        <w:tc>
          <w:tcPr>
            <w:tcW w:w="850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E36" w:rsidRDefault="00AA0E36" w:rsidP="008063A4">
            <w:pPr>
              <w:pStyle w:val="normal"/>
              <w:widowControl w:val="0"/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E36" w:rsidRDefault="00AA0E36" w:rsidP="00394D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E36" w:rsidRDefault="00AA0E36" w:rsidP="00394D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52254" w:rsidTr="000F5A74">
        <w:trPr>
          <w:trHeight w:val="1653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 ногтевого сервиса </w:t>
            </w:r>
          </w:p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191F5F" w:rsidP="00F254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Исчерпывающий т</w:t>
            </w:r>
            <w:r w:rsidR="00152254" w:rsidRPr="00AF51E7">
              <w:rPr>
                <w:sz w:val="20"/>
                <w:szCs w:val="24"/>
              </w:rPr>
              <w:t xml:space="preserve">еоретический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Наращивание ногтей на формы гелем. Коррекция ногтей. </w:t>
            </w:r>
            <w:r w:rsidR="00152254" w:rsidRPr="00C56586">
              <w:rPr>
                <w:b/>
                <w:sz w:val="20"/>
                <w:szCs w:val="24"/>
              </w:rPr>
              <w:t>Педикюр</w:t>
            </w:r>
            <w:r w:rsidR="00152254" w:rsidRPr="00AF51E7">
              <w:rPr>
                <w:sz w:val="20"/>
                <w:szCs w:val="24"/>
              </w:rPr>
              <w:t>. Дизайн, использование декора.</w:t>
            </w:r>
            <w:r w:rsidR="00152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152254" w:rsidRPr="00C46BAC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 w:rsidRPr="00C46BAC"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 w:rsidRPr="00C46BAC">
              <w:rPr>
                <w:sz w:val="16"/>
                <w:szCs w:val="24"/>
              </w:rPr>
              <w:t>уч</w:t>
            </w:r>
            <w:r>
              <w:rPr>
                <w:sz w:val="16"/>
                <w:szCs w:val="24"/>
              </w:rPr>
              <w:t>еб</w:t>
            </w:r>
            <w:proofErr w:type="gramStart"/>
            <w:r w:rsidRPr="00C46BAC">
              <w:rPr>
                <w:sz w:val="16"/>
                <w:szCs w:val="24"/>
              </w:rPr>
              <w:t>.к</w:t>
            </w:r>
            <w:proofErr w:type="gramEnd"/>
            <w:r w:rsidRPr="00C46BAC">
              <w:rPr>
                <w:sz w:val="16"/>
                <w:szCs w:val="24"/>
              </w:rPr>
              <w:t>аб</w:t>
            </w:r>
            <w:r>
              <w:rPr>
                <w:sz w:val="16"/>
                <w:szCs w:val="24"/>
              </w:rPr>
              <w:t>инете</w:t>
            </w:r>
            <w:proofErr w:type="spellEnd"/>
            <w:r w:rsidRPr="00C46BAC">
              <w:rPr>
                <w:sz w:val="16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347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C565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 ногтевого сервиса </w:t>
            </w:r>
          </w:p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F254B3" w:rsidP="00F254B3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Исчерпывающий т</w:t>
            </w:r>
            <w:r w:rsidRPr="00AF51E7">
              <w:rPr>
                <w:sz w:val="20"/>
                <w:szCs w:val="24"/>
              </w:rPr>
              <w:t>еоретический</w:t>
            </w:r>
            <w:r w:rsidR="00152254" w:rsidRPr="00AF51E7">
              <w:rPr>
                <w:sz w:val="20"/>
                <w:szCs w:val="24"/>
              </w:rPr>
              <w:t xml:space="preserve">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Наращивание ногтей на формы гелем. Коррекция ногтей. </w:t>
            </w:r>
            <w:r w:rsidR="00152254" w:rsidRPr="00C56586">
              <w:rPr>
                <w:b/>
                <w:sz w:val="20"/>
                <w:szCs w:val="24"/>
              </w:rPr>
              <w:t>Педикюр</w:t>
            </w:r>
            <w:r w:rsidR="00152254" w:rsidRPr="00AF51E7">
              <w:rPr>
                <w:sz w:val="20"/>
                <w:szCs w:val="24"/>
              </w:rPr>
              <w:t>. Дизайн, использование декора.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383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 ногтевого сервиса </w:t>
            </w:r>
          </w:p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F254B3" w:rsidP="00F254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Исчерпывающий т</w:t>
            </w:r>
            <w:r w:rsidRPr="00AF51E7">
              <w:rPr>
                <w:sz w:val="20"/>
                <w:szCs w:val="24"/>
              </w:rPr>
              <w:t>еоретический</w:t>
            </w:r>
            <w:r w:rsidR="00152254" w:rsidRPr="00AF51E7">
              <w:rPr>
                <w:sz w:val="20"/>
                <w:szCs w:val="24"/>
              </w:rPr>
              <w:t xml:space="preserve">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Наращивание ногтей на формы гелем. Коррекция ногтей. Дизайн, использование декора.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152254" w:rsidRPr="00774DEF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C46BAC"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 w:rsidRPr="00C46BAC">
              <w:rPr>
                <w:sz w:val="16"/>
                <w:szCs w:val="24"/>
              </w:rPr>
              <w:t>уч</w:t>
            </w:r>
            <w:r>
              <w:rPr>
                <w:sz w:val="16"/>
                <w:szCs w:val="24"/>
              </w:rPr>
              <w:t>еб</w:t>
            </w:r>
            <w:proofErr w:type="gramStart"/>
            <w:r w:rsidRPr="00C46BAC">
              <w:rPr>
                <w:sz w:val="16"/>
                <w:szCs w:val="24"/>
              </w:rPr>
              <w:t>.к</w:t>
            </w:r>
            <w:proofErr w:type="gramEnd"/>
            <w:r w:rsidRPr="00C46BAC">
              <w:rPr>
                <w:sz w:val="16"/>
                <w:szCs w:val="24"/>
              </w:rPr>
              <w:t>аб</w:t>
            </w:r>
            <w:r>
              <w:rPr>
                <w:sz w:val="16"/>
                <w:szCs w:val="24"/>
              </w:rPr>
              <w:t>инете</w:t>
            </w:r>
            <w:proofErr w:type="spellEnd"/>
          </w:p>
          <w:p w:rsidR="00152254" w:rsidRPr="00774DEF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152254" w:rsidRPr="00774DEF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C46BAC"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 w:rsidRPr="00C46BAC">
              <w:rPr>
                <w:sz w:val="16"/>
                <w:szCs w:val="24"/>
              </w:rPr>
              <w:t>уч</w:t>
            </w:r>
            <w:r>
              <w:rPr>
                <w:sz w:val="16"/>
                <w:szCs w:val="24"/>
              </w:rPr>
              <w:t>еб</w:t>
            </w:r>
            <w:proofErr w:type="gramStart"/>
            <w:r w:rsidRPr="00C46BAC">
              <w:rPr>
                <w:sz w:val="16"/>
                <w:szCs w:val="24"/>
              </w:rPr>
              <w:t>.к</w:t>
            </w:r>
            <w:proofErr w:type="gramEnd"/>
            <w:r w:rsidRPr="00C46BAC">
              <w:rPr>
                <w:sz w:val="16"/>
                <w:szCs w:val="24"/>
              </w:rPr>
              <w:t>аб</w:t>
            </w:r>
            <w:r>
              <w:rPr>
                <w:sz w:val="16"/>
                <w:szCs w:val="24"/>
              </w:rPr>
              <w:t>инете</w:t>
            </w:r>
            <w:proofErr w:type="spellEnd"/>
          </w:p>
          <w:p w:rsidR="00152254" w:rsidRPr="00774DEF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152254" w:rsidRPr="00774DEF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 w:rsidRPr="00C46BAC"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 w:rsidRPr="00C46BAC">
              <w:rPr>
                <w:sz w:val="16"/>
                <w:szCs w:val="24"/>
              </w:rPr>
              <w:t>уч</w:t>
            </w:r>
            <w:r>
              <w:rPr>
                <w:sz w:val="16"/>
                <w:szCs w:val="24"/>
              </w:rPr>
              <w:t>еб</w:t>
            </w:r>
            <w:proofErr w:type="gramStart"/>
            <w:r w:rsidRPr="00C46BAC">
              <w:rPr>
                <w:sz w:val="16"/>
                <w:szCs w:val="24"/>
              </w:rPr>
              <w:t>.к</w:t>
            </w:r>
            <w:proofErr w:type="gramEnd"/>
            <w:r w:rsidRPr="00C46BAC">
              <w:rPr>
                <w:sz w:val="16"/>
                <w:szCs w:val="24"/>
              </w:rPr>
              <w:t>аб</w:t>
            </w:r>
            <w:r>
              <w:rPr>
                <w:sz w:val="16"/>
                <w:szCs w:val="24"/>
              </w:rPr>
              <w:t>инете</w:t>
            </w:r>
            <w:proofErr w:type="spellEnd"/>
          </w:p>
          <w:p w:rsidR="00582A87" w:rsidRDefault="00582A87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152254" w:rsidRPr="00774DEF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  <w:p w:rsidR="00582A87" w:rsidRPr="00774DEF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  <w:p w:rsidR="00152254" w:rsidRPr="00774DEF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322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 ногтевого сервиса </w:t>
            </w:r>
          </w:p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Pr="00370059" w:rsidRDefault="00582A87" w:rsidP="00582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Исчерпывающий т</w:t>
            </w:r>
            <w:r w:rsidRPr="00AF51E7">
              <w:rPr>
                <w:sz w:val="20"/>
                <w:szCs w:val="24"/>
              </w:rPr>
              <w:t>еоретический</w:t>
            </w:r>
            <w:r w:rsidR="00152254" w:rsidRPr="00AF51E7">
              <w:rPr>
                <w:sz w:val="20"/>
                <w:szCs w:val="24"/>
              </w:rPr>
              <w:t xml:space="preserve">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Наращивание ногтей на формы гелем. Коррекция ногтей. Дизайн, использование декора.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371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ногтевого сервиса</w:t>
            </w:r>
          </w:p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152254" w:rsidP="00582A87">
            <w:pPr>
              <w:pStyle w:val="normal"/>
              <w:rPr>
                <w:sz w:val="24"/>
                <w:szCs w:val="24"/>
              </w:rPr>
            </w:pPr>
            <w:r w:rsidRPr="00AF51E7">
              <w:rPr>
                <w:sz w:val="20"/>
                <w:szCs w:val="24"/>
              </w:rPr>
              <w:t xml:space="preserve">Теоретический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Укрепление, </w:t>
            </w:r>
            <w:proofErr w:type="spellStart"/>
            <w:r w:rsidRPr="00AF51E7">
              <w:rPr>
                <w:sz w:val="20"/>
                <w:szCs w:val="24"/>
              </w:rPr>
              <w:t>донаращивание</w:t>
            </w:r>
            <w:proofErr w:type="spellEnd"/>
            <w:r w:rsidRPr="00AF51E7">
              <w:rPr>
                <w:sz w:val="20"/>
                <w:szCs w:val="24"/>
              </w:rPr>
              <w:t xml:space="preserve"> уголков и выравнивание  </w:t>
            </w:r>
            <w:proofErr w:type="spellStart"/>
            <w:r w:rsidRPr="00AF51E7">
              <w:rPr>
                <w:sz w:val="20"/>
                <w:szCs w:val="24"/>
              </w:rPr>
              <w:t>акрилатиком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>. Укрепление гелем. Наращивание ногтей на формы гелем, работа с камуфляжными материалами, салонный френч. Коррекция ногтей. Дизайн, использование декора.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365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15225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ногтевого сервиса</w:t>
            </w:r>
          </w:p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152254" w:rsidP="00E93608">
            <w:pPr>
              <w:pStyle w:val="normal"/>
              <w:rPr>
                <w:sz w:val="24"/>
                <w:szCs w:val="24"/>
              </w:rPr>
            </w:pPr>
            <w:r w:rsidRPr="00AF51E7">
              <w:rPr>
                <w:sz w:val="20"/>
                <w:szCs w:val="24"/>
              </w:rPr>
              <w:t xml:space="preserve">Теоретический материал:  Дезинфекция. Материаловедение. Инструментарий. Оборудование. Комбинированный и аппаратный маникюр с классическим </w:t>
            </w:r>
            <w:r w:rsidRPr="00AF51E7">
              <w:rPr>
                <w:sz w:val="20"/>
                <w:szCs w:val="24"/>
              </w:rPr>
              <w:lastRenderedPageBreak/>
              <w:t xml:space="preserve">покрытием. Выравнивание и укрепление базой. Укрепление акрилом. Укрепление, </w:t>
            </w:r>
            <w:proofErr w:type="spellStart"/>
            <w:r w:rsidRPr="00AF51E7">
              <w:rPr>
                <w:sz w:val="20"/>
                <w:szCs w:val="24"/>
              </w:rPr>
              <w:t>донаращивание</w:t>
            </w:r>
            <w:proofErr w:type="spellEnd"/>
            <w:r w:rsidRPr="00AF51E7">
              <w:rPr>
                <w:sz w:val="20"/>
                <w:szCs w:val="24"/>
              </w:rPr>
              <w:t xml:space="preserve"> уголков и выравнивание  </w:t>
            </w:r>
            <w:proofErr w:type="spellStart"/>
            <w:r w:rsidRPr="00AF51E7">
              <w:rPr>
                <w:sz w:val="20"/>
                <w:szCs w:val="24"/>
              </w:rPr>
              <w:t>акрилатиком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>. Укрепление гелем. Наращивание ногтей на формы гелем, работа с камуфляжными материалами, салонный френч. Коррекция ногтей. Дизайн, использование декора.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515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Нейл-стилист </w:t>
            </w: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152254" w:rsidP="00582A8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1E7">
              <w:rPr>
                <w:sz w:val="20"/>
                <w:szCs w:val="24"/>
              </w:rPr>
              <w:t xml:space="preserve">Теоретический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Укрепление, </w:t>
            </w:r>
            <w:proofErr w:type="spellStart"/>
            <w:r w:rsidRPr="00AF51E7">
              <w:rPr>
                <w:sz w:val="20"/>
                <w:szCs w:val="24"/>
              </w:rPr>
              <w:t>донаращивание</w:t>
            </w:r>
            <w:proofErr w:type="spellEnd"/>
            <w:r w:rsidRPr="00AF51E7">
              <w:rPr>
                <w:sz w:val="20"/>
                <w:szCs w:val="24"/>
              </w:rPr>
              <w:t xml:space="preserve"> уголков и выравнивание  </w:t>
            </w:r>
            <w:proofErr w:type="spellStart"/>
            <w:r w:rsidRPr="00AF51E7">
              <w:rPr>
                <w:sz w:val="20"/>
                <w:szCs w:val="24"/>
              </w:rPr>
              <w:t>акрилатиком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гелем. Наращивание ногтей на формы гелем, работа с камуфляжными материалами, салонный френч. Наращивание на формы гелем, выкладной френч. Наращивание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 на формы. Экспресс наращивание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 на верхние формы.  Коррекция ногтей. Дизайн, использование декора.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326"/>
        </w:trPr>
        <w:tc>
          <w:tcPr>
            <w:tcW w:w="1035" w:type="dxa"/>
            <w:tcBorders>
              <w:top w:val="nil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Нейл-стилист </w:t>
            </w: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152254" w:rsidP="00582A8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1E7">
              <w:rPr>
                <w:sz w:val="20"/>
                <w:szCs w:val="24"/>
              </w:rPr>
              <w:t xml:space="preserve">Теоретический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Укрепление, </w:t>
            </w:r>
            <w:proofErr w:type="spellStart"/>
            <w:r w:rsidRPr="00AF51E7">
              <w:rPr>
                <w:sz w:val="20"/>
                <w:szCs w:val="24"/>
              </w:rPr>
              <w:t>донаращивание</w:t>
            </w:r>
            <w:proofErr w:type="spellEnd"/>
            <w:r w:rsidRPr="00AF51E7">
              <w:rPr>
                <w:sz w:val="20"/>
                <w:szCs w:val="24"/>
              </w:rPr>
              <w:t xml:space="preserve"> уголков и выравнивание  </w:t>
            </w:r>
            <w:proofErr w:type="spellStart"/>
            <w:r w:rsidRPr="00AF51E7">
              <w:rPr>
                <w:sz w:val="20"/>
                <w:szCs w:val="24"/>
              </w:rPr>
              <w:t>акрилатиком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гелем. Наращивание ногтей на формы гелем, работа с камуфляжными материалами, салонный френч. Наращивание на формы гелем, выкладной френч. Наращивание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 на формы. Экспресс наращивание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 на верхние формы.  Коррекция ногтей. Дизайн, использование декора.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0F5A74">
        <w:trPr>
          <w:trHeight w:val="64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36" w:space="0" w:color="548DD4" w:themeColor="text2" w:themeTint="99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36" w:space="0" w:color="548DD4" w:themeColor="text2" w:themeTint="99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C46BAC" w:rsidRDefault="00152254" w:rsidP="00152254">
            <w:pPr>
              <w:pStyle w:val="normal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Нейл-стилист </w:t>
            </w:r>
            <w:r w:rsidRPr="00C46BAC">
              <w:rPr>
                <w:sz w:val="20"/>
                <w:szCs w:val="24"/>
              </w:rPr>
              <w:t>(понадобится инструмент)</w:t>
            </w:r>
          </w:p>
          <w:p w:rsidR="00152254" w:rsidRDefault="00152254" w:rsidP="00BD77B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51E7">
              <w:rPr>
                <w:sz w:val="20"/>
                <w:szCs w:val="24"/>
              </w:rPr>
              <w:t xml:space="preserve">Теоретический материал:  Дезинфекция. Материаловедение. Инструментарий. Оборудование. Комбинированный и аппаратный маникюр с покрытием. Выравнивание и укрепление базой. Укрепление акрилом. Укрепление, </w:t>
            </w:r>
            <w:proofErr w:type="spellStart"/>
            <w:r w:rsidRPr="00AF51E7">
              <w:rPr>
                <w:sz w:val="20"/>
                <w:szCs w:val="24"/>
              </w:rPr>
              <w:t>донаращивание</w:t>
            </w:r>
            <w:proofErr w:type="spellEnd"/>
            <w:r w:rsidRPr="00AF51E7">
              <w:rPr>
                <w:sz w:val="20"/>
                <w:szCs w:val="24"/>
              </w:rPr>
              <w:t xml:space="preserve"> уголков и выравнивание  </w:t>
            </w:r>
            <w:proofErr w:type="spellStart"/>
            <w:r w:rsidRPr="00AF51E7">
              <w:rPr>
                <w:sz w:val="20"/>
                <w:szCs w:val="24"/>
              </w:rPr>
              <w:t>акрилатиком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. Укрепление гелем. Наращивание ногтей на формы гелем, работа с камуфляжными материалами, салонный френч. Наращивание на формы гелем, выкладной френч. Наращивание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 на формы. Экспресс наращивание </w:t>
            </w:r>
            <w:proofErr w:type="spellStart"/>
            <w:r w:rsidRPr="00AF51E7">
              <w:rPr>
                <w:sz w:val="20"/>
                <w:szCs w:val="24"/>
              </w:rPr>
              <w:t>полигелем</w:t>
            </w:r>
            <w:proofErr w:type="spellEnd"/>
            <w:r w:rsidRPr="00AF51E7">
              <w:rPr>
                <w:sz w:val="20"/>
                <w:szCs w:val="24"/>
              </w:rPr>
              <w:t xml:space="preserve"> на верхние формы.  Коррекция ногтей. Дизайн, использование декора.</w:t>
            </w:r>
          </w:p>
        </w:tc>
        <w:tc>
          <w:tcPr>
            <w:tcW w:w="850" w:type="dxa"/>
            <w:vMerge/>
            <w:tcBorders>
              <w:left w:val="nil"/>
              <w:bottom w:val="single" w:sz="36" w:space="0" w:color="548DD4" w:themeColor="text2" w:themeTint="99"/>
              <w:right w:val="nil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548DD4" w:themeColor="text2" w:themeTint="99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548DD4" w:themeColor="text2" w:themeTint="99"/>
              <w:right w:val="single" w:sz="1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250 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52254" w:rsidTr="00BD77B0">
        <w:trPr>
          <w:trHeight w:val="503"/>
        </w:trPr>
        <w:tc>
          <w:tcPr>
            <w:tcW w:w="1035" w:type="dxa"/>
            <w:tcBorders>
              <w:top w:val="single" w:sz="36" w:space="0" w:color="548DD4" w:themeColor="text2" w:themeTint="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 маникюр с укреплением ногтей гелем/</w:t>
            </w:r>
            <w:proofErr w:type="spellStart"/>
            <w:r>
              <w:rPr>
                <w:sz w:val="24"/>
                <w:szCs w:val="24"/>
              </w:rPr>
              <w:t>биогелем</w:t>
            </w:r>
            <w:proofErr w:type="spellEnd"/>
            <w:r>
              <w:rPr>
                <w:sz w:val="24"/>
                <w:szCs w:val="24"/>
              </w:rPr>
              <w:t>. Выравнивание ногтевой пластины. Восстановление уголков</w:t>
            </w:r>
          </w:p>
        </w:tc>
        <w:tc>
          <w:tcPr>
            <w:tcW w:w="850" w:type="dxa"/>
            <w:vMerge w:val="restart"/>
            <w:tcBorders>
              <w:top w:val="single" w:sz="36" w:space="0" w:color="548DD4" w:themeColor="text2" w:themeTint="99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0F5A74">
            <w:pPr>
              <w:pStyle w:val="normal"/>
              <w:widowControl w:val="0"/>
              <w:spacing w:line="276" w:lineRule="auto"/>
              <w:rPr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</w:t>
            </w:r>
            <w:r w:rsidR="000F5A74">
              <w:rPr>
                <w:b/>
                <w:sz w:val="20"/>
                <w:szCs w:val="24"/>
              </w:rPr>
              <w:t>ая</w:t>
            </w:r>
            <w:r>
              <w:rPr>
                <w:sz w:val="16"/>
                <w:szCs w:val="24"/>
              </w:rPr>
              <w:t>практика</w:t>
            </w:r>
            <w:proofErr w:type="spellEnd"/>
            <w:r>
              <w:rPr>
                <w:sz w:val="16"/>
                <w:szCs w:val="24"/>
              </w:rPr>
              <w:t xml:space="preserve">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152254" w:rsidTr="00234F5D">
        <w:trPr>
          <w:trHeight w:val="62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Аппаратный  маникюр с укреплением ногтей гелем/</w:t>
            </w:r>
            <w:proofErr w:type="spellStart"/>
            <w:r>
              <w:rPr>
                <w:sz w:val="24"/>
                <w:szCs w:val="24"/>
              </w:rPr>
              <w:t>биогелем</w:t>
            </w:r>
            <w:proofErr w:type="spellEnd"/>
            <w:r>
              <w:rPr>
                <w:sz w:val="24"/>
                <w:szCs w:val="24"/>
              </w:rPr>
              <w:t>. Выравнивание ногтевой пластины. Восстановление уголков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152254" w:rsidTr="00234F5D">
        <w:trPr>
          <w:trHeight w:val="21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Аппаратный  маникюр с выравниванием ногтевой пластины базой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E936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152254" w:rsidTr="00234F5D">
        <w:trPr>
          <w:trHeight w:val="26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маникюр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152254" w:rsidTr="00234F5D">
        <w:trPr>
          <w:trHeight w:val="31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маникюр без покрытия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152254" w:rsidTr="00234F5D">
        <w:trPr>
          <w:trHeight w:val="36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мокрый обрезной маникюр без покрытия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152254" w:rsidTr="00234F5D">
        <w:trPr>
          <w:trHeight w:val="37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Маникюр со SPA-парафином без покрытия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152254" w:rsidTr="00234F5D">
        <w:trPr>
          <w:trHeight w:val="22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не обрезной маникюр без покрытия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152254" w:rsidTr="00774DEF">
        <w:trPr>
          <w:trHeight w:val="27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 w:rsidP="00744704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Педикюр. </w:t>
            </w:r>
            <w:proofErr w:type="spellStart"/>
            <w:r>
              <w:rPr>
                <w:b/>
                <w:sz w:val="24"/>
                <w:szCs w:val="24"/>
              </w:rPr>
              <w:t>Покрытие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Pr="00774DEF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254" w:rsidRDefault="001522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5A74" w:rsidTr="00234F5D">
        <w:trPr>
          <w:trHeight w:val="32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педикюр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165968">
            <w:pPr>
              <w:pStyle w:val="normal"/>
              <w:widowControl w:val="0"/>
              <w:spacing w:line="276" w:lineRule="auto"/>
              <w:rPr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Очная</w:t>
            </w:r>
            <w:r>
              <w:rPr>
                <w:sz w:val="16"/>
                <w:szCs w:val="24"/>
              </w:rPr>
              <w:t>практика</w:t>
            </w:r>
            <w:proofErr w:type="spellEnd"/>
            <w:r>
              <w:rPr>
                <w:sz w:val="16"/>
                <w:szCs w:val="24"/>
              </w:rPr>
              <w:t xml:space="preserve">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37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педикюр без покрытия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5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мокрый обрезной педикюр без покрытия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Педикюр со SPA-парафином без покрытия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6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не обрезной педикюр без покрытия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Аппаратный педикюр с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49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Аппаратный педикюр с выравниванием ногтевой пластины базой и  покрытием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59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педикюр и укрепление ногтей гелем/</w:t>
            </w:r>
            <w:proofErr w:type="spellStart"/>
            <w:r>
              <w:rPr>
                <w:sz w:val="24"/>
                <w:szCs w:val="24"/>
              </w:rPr>
              <w:t>биогелем</w:t>
            </w:r>
            <w:proofErr w:type="spellEnd"/>
            <w:r>
              <w:rPr>
                <w:sz w:val="24"/>
                <w:szCs w:val="24"/>
              </w:rPr>
              <w:t>. Выравнивание ногтевой пластины.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50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Аппаратный педикюр и укрепление ногтей гелем/</w:t>
            </w:r>
            <w:proofErr w:type="spellStart"/>
            <w:r>
              <w:rPr>
                <w:sz w:val="24"/>
                <w:szCs w:val="24"/>
              </w:rPr>
              <w:t>биогелем</w:t>
            </w:r>
            <w:proofErr w:type="spellEnd"/>
            <w:r>
              <w:rPr>
                <w:sz w:val="24"/>
                <w:szCs w:val="24"/>
              </w:rPr>
              <w:t>. Выравнивание ногтевой пластины.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1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экспресс педикюр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педикюр с моделированием ногтевых пластин под лак (наращивание)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день</w:t>
            </w:r>
          </w:p>
        </w:tc>
      </w:tr>
      <w:tr w:rsidR="000F5A74" w:rsidTr="00774DEF">
        <w:trPr>
          <w:trHeight w:val="46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C5ECA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Моделирование ногтей.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5A74" w:rsidTr="00234F5D">
        <w:trPr>
          <w:trHeight w:val="51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ЭКСПРЕСС наращивание </w:t>
            </w:r>
            <w:proofErr w:type="spellStart"/>
            <w:r>
              <w:rPr>
                <w:sz w:val="24"/>
                <w:szCs w:val="24"/>
              </w:rPr>
              <w:t>полигелем</w:t>
            </w:r>
            <w:proofErr w:type="spellEnd"/>
            <w:r>
              <w:rPr>
                <w:sz w:val="24"/>
                <w:szCs w:val="24"/>
              </w:rPr>
              <w:t xml:space="preserve"> на верхних формах. Без верхнего опила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165968">
            <w:pPr>
              <w:pStyle w:val="normal"/>
              <w:widowControl w:val="0"/>
              <w:spacing w:line="276" w:lineRule="auto"/>
              <w:rPr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Очная</w:t>
            </w:r>
            <w:r>
              <w:rPr>
                <w:sz w:val="16"/>
                <w:szCs w:val="24"/>
              </w:rPr>
              <w:t>практика</w:t>
            </w:r>
            <w:proofErr w:type="spellEnd"/>
            <w:r>
              <w:rPr>
                <w:sz w:val="16"/>
                <w:szCs w:val="24"/>
              </w:rPr>
              <w:t xml:space="preserve">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2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E9360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Наращивание </w:t>
            </w:r>
            <w:proofErr w:type="spellStart"/>
            <w:r>
              <w:rPr>
                <w:sz w:val="24"/>
                <w:szCs w:val="24"/>
              </w:rPr>
              <w:t>полигелем</w:t>
            </w:r>
            <w:proofErr w:type="spellEnd"/>
            <w:r>
              <w:rPr>
                <w:sz w:val="24"/>
                <w:szCs w:val="24"/>
              </w:rPr>
              <w:t xml:space="preserve"> на формах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6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9D1EDA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Наращивание </w:t>
            </w:r>
            <w:r>
              <w:rPr>
                <w:sz w:val="24"/>
                <w:szCs w:val="24"/>
                <w:lang w:val="en-US"/>
              </w:rPr>
              <w:t>Fast</w:t>
            </w:r>
            <w:r w:rsidRPr="009D1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гелем на формах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(гель) техника одной капли под лак (квадрат, </w:t>
            </w:r>
            <w:proofErr w:type="spellStart"/>
            <w:r>
              <w:rPr>
                <w:sz w:val="24"/>
                <w:szCs w:val="24"/>
              </w:rPr>
              <w:t>минд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9D1E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D1E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3000/</w:t>
            </w:r>
          </w:p>
          <w:p w:rsidR="000F5A74" w:rsidRDefault="000F5A74" w:rsidP="009D1E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D1E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1день/</w:t>
            </w:r>
          </w:p>
          <w:p w:rsidR="000F5A74" w:rsidRDefault="000F5A74" w:rsidP="009D1E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гель) техника одной капли френч(</w:t>
            </w:r>
            <w:proofErr w:type="spellStart"/>
            <w:r>
              <w:rPr>
                <w:sz w:val="24"/>
                <w:szCs w:val="24"/>
              </w:rPr>
              <w:t>квадрат,минд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165968">
            <w:pPr>
              <w:pStyle w:val="normal"/>
              <w:widowControl w:val="0"/>
              <w:spacing w:line="276" w:lineRule="auto"/>
              <w:rPr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Очная</w:t>
            </w:r>
            <w:r>
              <w:rPr>
                <w:sz w:val="16"/>
                <w:szCs w:val="24"/>
              </w:rPr>
              <w:t>практика</w:t>
            </w:r>
            <w:proofErr w:type="spellEnd"/>
            <w:r>
              <w:rPr>
                <w:sz w:val="16"/>
                <w:szCs w:val="24"/>
              </w:rPr>
              <w:t xml:space="preserve">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3000/</w:t>
            </w:r>
          </w:p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1день/</w:t>
            </w:r>
          </w:p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39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(гель) техника выкладной френч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9C5E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C5E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(гель) Арочное моделирование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5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(гель) </w:t>
            </w:r>
            <w:proofErr w:type="gramStart"/>
            <w:r>
              <w:rPr>
                <w:sz w:val="24"/>
                <w:szCs w:val="24"/>
              </w:rPr>
              <w:t>Жидкие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типсы</w:t>
            </w:r>
            <w:proofErr w:type="spellEnd"/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(гель) Верхние формы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(гель) Арочные верхние формы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774DEF">
        <w:trPr>
          <w:trHeight w:val="36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C5E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 ногтей.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5A74" w:rsidTr="00234F5D">
        <w:trPr>
          <w:trHeight w:val="35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Микс-дизайн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гель-лаком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(разные техники)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8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Ажур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6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Мишки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6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Аэрография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6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hyperlink r:id="rId6">
              <w:r w:rsidRPr="005E2EA6">
                <w:rPr>
                  <w:sz w:val="24"/>
                  <w:szCs w:val="24"/>
                </w:rPr>
                <w:t>Художественная</w:t>
              </w:r>
            </w:hyperlink>
            <w:r w:rsidRPr="005E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роспись (</w:t>
            </w:r>
            <w:proofErr w:type="spellStart"/>
            <w:r>
              <w:rPr>
                <w:sz w:val="24"/>
                <w:szCs w:val="24"/>
              </w:rPr>
              <w:t>акрил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раски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гель-лаком</w:t>
            </w:r>
            <w:proofErr w:type="spellEnd"/>
            <w:r>
              <w:rPr>
                <w:sz w:val="24"/>
                <w:szCs w:val="24"/>
              </w:rPr>
              <w:t xml:space="preserve"> или гель </w:t>
            </w:r>
            <w:proofErr w:type="spellStart"/>
            <w:r>
              <w:rPr>
                <w:sz w:val="24"/>
                <w:szCs w:val="24"/>
              </w:rPr>
              <w:t>краск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акварелью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6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Флористика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7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22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Кружево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13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Вензеля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2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Китайская роспись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3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Сказочные розы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36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Жостовская</w:t>
            </w:r>
            <w:proofErr w:type="spellEnd"/>
            <w:r>
              <w:rPr>
                <w:sz w:val="24"/>
                <w:szCs w:val="24"/>
              </w:rPr>
              <w:t xml:space="preserve"> роспись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234F5D">
        <w:trPr>
          <w:trHeight w:val="34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Плоскостная акриловая лепка / гелем пластилином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4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 лепка гелем пластилином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234F5D">
        <w:trPr>
          <w:trHeight w:val="32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Жостово</w:t>
            </w:r>
            <w:proofErr w:type="spellEnd"/>
            <w:r>
              <w:rPr>
                <w:sz w:val="24"/>
                <w:szCs w:val="24"/>
              </w:rPr>
              <w:t xml:space="preserve"> акрилом</w:t>
            </w:r>
          </w:p>
        </w:tc>
        <w:tc>
          <w:tcPr>
            <w:tcW w:w="850" w:type="dxa"/>
            <w:vMerge/>
            <w:tcBorders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F5727C">
        <w:trPr>
          <w:trHeight w:val="322"/>
        </w:trPr>
        <w:tc>
          <w:tcPr>
            <w:tcW w:w="11582" w:type="dxa"/>
            <w:gridSpan w:val="6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F5A74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5E2E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sz w:val="24"/>
                <w:szCs w:val="24"/>
              </w:rPr>
              <w:t>бровист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5A74" w:rsidRPr="00C96EC9" w:rsidRDefault="000F5A74" w:rsidP="005E2EA6">
            <w:pPr>
              <w:pStyle w:val="normal"/>
              <w:rPr>
                <w:sz w:val="20"/>
                <w:szCs w:val="20"/>
              </w:rPr>
            </w:pPr>
            <w:r w:rsidRPr="00C96EC9">
              <w:rPr>
                <w:sz w:val="20"/>
                <w:szCs w:val="20"/>
              </w:rPr>
              <w:t>(специалист по бровям) архитектура бровей, коррекция, покраска краской и хной</w:t>
            </w:r>
            <w:proofErr w:type="gramStart"/>
            <w:r w:rsidRPr="00C96EC9">
              <w:rPr>
                <w:sz w:val="20"/>
                <w:szCs w:val="20"/>
              </w:rPr>
              <w:t>.</w:t>
            </w:r>
            <w:proofErr w:type="gramEnd"/>
            <w:r w:rsidRPr="00C96EC9">
              <w:rPr>
                <w:sz w:val="20"/>
                <w:szCs w:val="20"/>
              </w:rPr>
              <w:t xml:space="preserve"> (</w:t>
            </w:r>
            <w:proofErr w:type="gramStart"/>
            <w:r w:rsidRPr="00C96EC9">
              <w:rPr>
                <w:sz w:val="20"/>
                <w:szCs w:val="20"/>
              </w:rPr>
              <w:t>н</w:t>
            </w:r>
            <w:proofErr w:type="gramEnd"/>
            <w:r w:rsidRPr="00C96EC9">
              <w:rPr>
                <w:sz w:val="20"/>
                <w:szCs w:val="20"/>
              </w:rPr>
              <w:t>есколько клиентов.)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774DEF">
        <w:trPr>
          <w:trHeight w:val="7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5E2E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Идеальные брови.</w:t>
            </w:r>
          </w:p>
          <w:p w:rsidR="000F5A74" w:rsidRDefault="000F5A74" w:rsidP="005E2E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sz w:val="24"/>
                <w:szCs w:val="24"/>
              </w:rPr>
              <w:t>бровист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ламинирование</w:t>
            </w:r>
            <w:proofErr w:type="spellEnd"/>
            <w:r>
              <w:rPr>
                <w:sz w:val="24"/>
                <w:szCs w:val="24"/>
              </w:rPr>
              <w:t xml:space="preserve"> бровей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774DEF">
        <w:trPr>
          <w:trHeight w:val="35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Наращивание ресниц </w:t>
            </w:r>
            <w:proofErr w:type="spellStart"/>
            <w:r>
              <w:rPr>
                <w:sz w:val="24"/>
                <w:szCs w:val="24"/>
              </w:rPr>
              <w:t>поресничное</w:t>
            </w:r>
            <w:proofErr w:type="spellEnd"/>
            <w:r>
              <w:rPr>
                <w:sz w:val="24"/>
                <w:szCs w:val="24"/>
              </w:rPr>
              <w:t xml:space="preserve"> классика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774DEF">
        <w:trPr>
          <w:trHeight w:val="23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Наращивание ресниц </w:t>
            </w:r>
            <w:proofErr w:type="spellStart"/>
            <w:r>
              <w:rPr>
                <w:sz w:val="24"/>
                <w:szCs w:val="24"/>
              </w:rPr>
              <w:t>поресничное</w:t>
            </w:r>
            <w:proofErr w:type="spellEnd"/>
            <w:r>
              <w:rPr>
                <w:sz w:val="24"/>
                <w:szCs w:val="24"/>
              </w:rPr>
              <w:t xml:space="preserve"> классика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774DEF">
        <w:trPr>
          <w:trHeight w:val="28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Наращивание ресниц в 2D-3D 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774DEF">
        <w:trPr>
          <w:trHeight w:val="48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Наращивание ресниц в 2D-3D технике + дополнительное формирование пучков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</w:tr>
      <w:tr w:rsidR="000F5A74" w:rsidTr="00774DEF">
        <w:trPr>
          <w:trHeight w:val="29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EA725C" w:rsidRDefault="000F5A74"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Наращивание ресниц классика + 2</w:t>
            </w:r>
            <w:r>
              <w:rPr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EA725C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EA725C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дня</w:t>
            </w:r>
          </w:p>
        </w:tc>
      </w:tr>
      <w:tr w:rsidR="000F5A74" w:rsidTr="00774DEF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Наращивание ресниц мега курс</w:t>
            </w:r>
          </w:p>
          <w:p w:rsidR="000F5A74" w:rsidRPr="00EA725C" w:rsidRDefault="000F5A74">
            <w:pPr>
              <w:pStyle w:val="normal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Изучаем все и обо всем (объемы и эффекты))</w:t>
            </w:r>
            <w:r w:rsidRPr="00EA725C">
              <w:rPr>
                <w:b/>
                <w:i/>
                <w:sz w:val="24"/>
                <w:szCs w:val="24"/>
              </w:rPr>
              <w:t xml:space="preserve"> </w:t>
            </w:r>
          </w:p>
          <w:p w:rsidR="000F5A74" w:rsidRPr="00EA725C" w:rsidRDefault="000F5A74">
            <w:pPr>
              <w:pStyle w:val="normal"/>
              <w:rPr>
                <w:b/>
                <w:i/>
                <w:sz w:val="24"/>
                <w:szCs w:val="24"/>
              </w:rPr>
            </w:pPr>
            <w:r w:rsidRPr="00EA725C">
              <w:rPr>
                <w:b/>
                <w:i/>
                <w:sz w:val="24"/>
                <w:szCs w:val="24"/>
              </w:rPr>
              <w:t>Первый день 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25C">
              <w:rPr>
                <w:b/>
                <w:i/>
                <w:sz w:val="24"/>
                <w:szCs w:val="24"/>
              </w:rPr>
              <w:t>классика</w:t>
            </w:r>
          </w:p>
          <w:p w:rsidR="000F5A74" w:rsidRPr="00EA725C" w:rsidRDefault="000F5A74">
            <w:pPr>
              <w:pStyle w:val="normal"/>
              <w:rPr>
                <w:b/>
                <w:i/>
                <w:sz w:val="24"/>
                <w:szCs w:val="24"/>
              </w:rPr>
            </w:pPr>
            <w:r w:rsidRPr="00EA725C">
              <w:rPr>
                <w:b/>
                <w:i/>
                <w:sz w:val="24"/>
                <w:szCs w:val="24"/>
              </w:rPr>
              <w:t>Второ</w:t>
            </w:r>
            <w:r>
              <w:rPr>
                <w:b/>
                <w:i/>
                <w:sz w:val="24"/>
                <w:szCs w:val="24"/>
              </w:rPr>
              <w:t xml:space="preserve">й день </w:t>
            </w:r>
            <w:r w:rsidRPr="00EA725C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A725C">
              <w:rPr>
                <w:b/>
                <w:i/>
                <w:sz w:val="24"/>
                <w:szCs w:val="24"/>
              </w:rPr>
              <w:t>1.5 объем.</w:t>
            </w:r>
          </w:p>
          <w:p w:rsidR="000F5A74" w:rsidRPr="00EA725C" w:rsidRDefault="000F5A74">
            <w:pPr>
              <w:pStyle w:val="normal"/>
              <w:rPr>
                <w:b/>
                <w:i/>
                <w:sz w:val="24"/>
                <w:szCs w:val="24"/>
              </w:rPr>
            </w:pPr>
            <w:r w:rsidRPr="00EA725C">
              <w:rPr>
                <w:b/>
                <w:i/>
                <w:sz w:val="24"/>
                <w:szCs w:val="24"/>
              </w:rPr>
              <w:t>Третий день – 2</w:t>
            </w:r>
            <w:r w:rsidRPr="00EA725C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EA725C">
              <w:rPr>
                <w:b/>
                <w:i/>
                <w:sz w:val="24"/>
                <w:szCs w:val="24"/>
              </w:rPr>
              <w:t>.</w:t>
            </w:r>
          </w:p>
          <w:p w:rsidR="000F5A74" w:rsidRPr="00EA725C" w:rsidRDefault="000F5A74">
            <w:pPr>
              <w:pStyle w:val="normal"/>
              <w:rPr>
                <w:b/>
                <w:i/>
                <w:sz w:val="24"/>
                <w:szCs w:val="24"/>
              </w:rPr>
            </w:pPr>
            <w:r w:rsidRPr="00EA725C">
              <w:rPr>
                <w:b/>
                <w:i/>
                <w:sz w:val="24"/>
                <w:szCs w:val="24"/>
              </w:rPr>
              <w:t>Четвертый день – 3</w:t>
            </w:r>
            <w:r w:rsidRPr="00EA725C">
              <w:rPr>
                <w:b/>
                <w:i/>
                <w:sz w:val="24"/>
                <w:szCs w:val="24"/>
                <w:lang w:val="en-US"/>
              </w:rPr>
              <w:t>D</w:t>
            </w:r>
          </w:p>
          <w:p w:rsidR="000F5A74" w:rsidRPr="00C96EC9" w:rsidRDefault="000F5A74" w:rsidP="00C96EC9">
            <w:pPr>
              <w:pStyle w:val="normal"/>
              <w:rPr>
                <w:sz w:val="24"/>
                <w:szCs w:val="24"/>
              </w:rPr>
            </w:pPr>
            <w:r w:rsidRPr="00EA725C">
              <w:rPr>
                <w:b/>
                <w:i/>
                <w:sz w:val="24"/>
                <w:szCs w:val="24"/>
              </w:rPr>
              <w:t xml:space="preserve">Пятый день </w:t>
            </w:r>
            <w:proofErr w:type="gramStart"/>
            <w:r w:rsidRPr="00EA725C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b/>
                <w:i/>
                <w:sz w:val="24"/>
                <w:szCs w:val="24"/>
              </w:rPr>
              <w:t>ега объем</w:t>
            </w:r>
            <w:r w:rsidRPr="00C96EC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EA725C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EA725C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  <w:tr w:rsidR="000F5A74" w:rsidTr="00774DEF">
        <w:trPr>
          <w:trHeight w:val="33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Ламинирование</w:t>
            </w:r>
            <w:proofErr w:type="spellEnd"/>
            <w:r>
              <w:rPr>
                <w:sz w:val="24"/>
                <w:szCs w:val="24"/>
              </w:rPr>
              <w:t xml:space="preserve"> ресниц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774DEF">
        <w:trPr>
          <w:trHeight w:val="33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Ламинирование</w:t>
            </w:r>
            <w:proofErr w:type="spellEnd"/>
            <w:r>
              <w:rPr>
                <w:sz w:val="24"/>
                <w:szCs w:val="24"/>
              </w:rPr>
              <w:t xml:space="preserve"> ресниц + </w:t>
            </w:r>
            <w:proofErr w:type="spellStart"/>
            <w:r>
              <w:rPr>
                <w:sz w:val="24"/>
                <w:szCs w:val="24"/>
              </w:rPr>
              <w:t>ламинирование</w:t>
            </w:r>
            <w:proofErr w:type="spellEnd"/>
            <w:r>
              <w:rPr>
                <w:sz w:val="24"/>
                <w:szCs w:val="24"/>
              </w:rPr>
              <w:t xml:space="preserve"> бровей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EB3BF6">
        <w:trPr>
          <w:trHeight w:val="336"/>
        </w:trPr>
        <w:tc>
          <w:tcPr>
            <w:tcW w:w="115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F5A74" w:rsidTr="00774DEF">
        <w:trPr>
          <w:trHeight w:val="35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Шугаринг-депиляция</w:t>
            </w:r>
            <w:proofErr w:type="spellEnd"/>
            <w:r>
              <w:rPr>
                <w:sz w:val="24"/>
                <w:szCs w:val="24"/>
              </w:rPr>
              <w:t xml:space="preserve"> (тело) несколько клиентов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8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36" w:space="0" w:color="548DD4" w:themeColor="text2" w:themeTint="9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36" w:space="0" w:color="548DD4" w:themeColor="text2" w:themeTint="99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Шугаринг-депиляция</w:t>
            </w:r>
            <w:proofErr w:type="spellEnd"/>
            <w:r>
              <w:rPr>
                <w:sz w:val="24"/>
                <w:szCs w:val="24"/>
              </w:rPr>
              <w:t xml:space="preserve"> (тело и бикини) несколько клиентов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6" w:space="0" w:color="548DD4" w:themeColor="text2" w:themeTint="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548DD4" w:themeColor="text2" w:themeTint="99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548DD4" w:themeColor="text2" w:themeTint="99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74"/>
        </w:trPr>
        <w:tc>
          <w:tcPr>
            <w:tcW w:w="1035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5E2EA6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Парикмахерское искусство.</w:t>
            </w:r>
          </w:p>
          <w:p w:rsidR="00C74A59" w:rsidRDefault="00C74A5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изучении данных дисциплин закладываем основы парикмахерского искусства, даем базу для дальнейшего развития.</w:t>
            </w:r>
          </w:p>
          <w:p w:rsidR="00017B03" w:rsidRDefault="00017B0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видеть углы. Формы. Парикмахерское искусство – это математика, геометрия и химия!</w:t>
            </w:r>
          </w:p>
          <w:p w:rsidR="00017B03" w:rsidRPr="00C74A59" w:rsidRDefault="00017B0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Учим, самостоятельно, на основе классики, видеть и разбирать современные тенденции в стрижках. </w:t>
            </w:r>
          </w:p>
        </w:tc>
        <w:tc>
          <w:tcPr>
            <w:tcW w:w="850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6" w:space="0" w:color="548DD4" w:themeColor="text2" w:themeTint="99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5A74" w:rsidTr="00017B03">
        <w:trPr>
          <w:trHeight w:val="638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парикмахер</w:t>
            </w:r>
          </w:p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(Минимальный инструктаж.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Стрижки, укладки)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5A74" w:rsidTr="00017B03">
        <w:trPr>
          <w:trHeight w:val="650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парикмахер</w:t>
            </w:r>
          </w:p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(Минимальный инструктаж.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Стрижки, укладки, косы)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F5A74" w:rsidTr="00017B03">
        <w:trPr>
          <w:trHeight w:val="931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Парикмахер-универсал 3разряд.  </w:t>
            </w:r>
          </w:p>
          <w:p w:rsidR="000F5A74" w:rsidRDefault="000F5A74" w:rsidP="00017B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материал. </w:t>
            </w:r>
            <w:r w:rsidR="00017B03">
              <w:rPr>
                <w:sz w:val="24"/>
                <w:szCs w:val="24"/>
              </w:rPr>
              <w:t>Частичная отработка на манекенах. Практика. Классические с</w:t>
            </w:r>
            <w:r>
              <w:rPr>
                <w:sz w:val="24"/>
                <w:szCs w:val="24"/>
              </w:rPr>
              <w:t xml:space="preserve">трижки, укладки, окрашивание, </w:t>
            </w:r>
            <w:proofErr w:type="spellStart"/>
            <w:r w:rsidR="00C74A59">
              <w:rPr>
                <w:sz w:val="24"/>
                <w:szCs w:val="24"/>
              </w:rPr>
              <w:t>мелирование</w:t>
            </w:r>
            <w:proofErr w:type="spellEnd"/>
            <w:r w:rsidR="00C74A5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завивка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16DB7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0F5A74" w:rsidRPr="00774DEF" w:rsidRDefault="000F5A74" w:rsidP="00916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F5A74" w:rsidTr="00017B03">
        <w:trPr>
          <w:trHeight w:val="1207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Парикмахер-универсал 3разряд. </w:t>
            </w:r>
          </w:p>
          <w:p w:rsidR="000F5A74" w:rsidRDefault="00017B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материал. Частичная отработка на манекенах. Практика. Классические стрижки, укладки, окрашивание, </w:t>
            </w:r>
            <w:proofErr w:type="spellStart"/>
            <w:r>
              <w:rPr>
                <w:sz w:val="24"/>
                <w:szCs w:val="24"/>
              </w:rPr>
              <w:t>мелирование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завивка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16DB7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0F5A74" w:rsidRPr="00774DEF" w:rsidRDefault="000F5A74" w:rsidP="00916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F5A74" w:rsidTr="00017B03">
        <w:trPr>
          <w:trHeight w:val="1520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Парикмахер-универсал 3разряд. </w:t>
            </w:r>
          </w:p>
          <w:p w:rsidR="000F5A74" w:rsidRDefault="00017B03" w:rsidP="00C96E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материал. Частичная отработка на манекенах. Практика. Классические стрижки, укладки, окрашивание, </w:t>
            </w:r>
            <w:proofErr w:type="spellStart"/>
            <w:r>
              <w:rPr>
                <w:sz w:val="24"/>
                <w:szCs w:val="24"/>
              </w:rPr>
              <w:t>мелирование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завивка </w:t>
            </w:r>
            <w:proofErr w:type="spellStart"/>
            <w:r w:rsidR="000F5A74">
              <w:rPr>
                <w:sz w:val="24"/>
                <w:szCs w:val="24"/>
              </w:rPr>
              <w:t>колористика</w:t>
            </w:r>
            <w:proofErr w:type="spellEnd"/>
            <w:r w:rsidR="000F5A74">
              <w:rPr>
                <w:sz w:val="24"/>
                <w:szCs w:val="24"/>
              </w:rPr>
              <w:t xml:space="preserve">, завивка, косы, прически, </w:t>
            </w:r>
            <w:proofErr w:type="spellStart"/>
            <w:r w:rsidR="000F5A74">
              <w:rPr>
                <w:sz w:val="24"/>
                <w:szCs w:val="24"/>
              </w:rPr>
              <w:t>доп</w:t>
            </w:r>
            <w:proofErr w:type="spellEnd"/>
            <w:r w:rsidR="000F5A74">
              <w:rPr>
                <w:sz w:val="24"/>
                <w:szCs w:val="24"/>
              </w:rPr>
              <w:t xml:space="preserve"> процедуры для волос)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916DB7">
            <w:pPr>
              <w:pStyle w:val="normal"/>
              <w:widowControl w:val="0"/>
              <w:spacing w:line="276" w:lineRule="auto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Очно-</w:t>
            </w:r>
            <w:r>
              <w:rPr>
                <w:b/>
                <w:sz w:val="18"/>
                <w:szCs w:val="24"/>
              </w:rPr>
              <w:t>заочная</w:t>
            </w:r>
            <w:proofErr w:type="spellEnd"/>
          </w:p>
          <w:p w:rsidR="000F5A74" w:rsidRPr="00774DEF" w:rsidRDefault="000F5A74" w:rsidP="00916D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sz w:val="16"/>
                <w:szCs w:val="24"/>
              </w:rPr>
              <w:t xml:space="preserve">(теория дистанционно, практика в </w:t>
            </w:r>
            <w:proofErr w:type="spellStart"/>
            <w:r>
              <w:rPr>
                <w:sz w:val="16"/>
                <w:szCs w:val="24"/>
              </w:rPr>
              <w:t>учеб</w:t>
            </w:r>
            <w:proofErr w:type="gramStart"/>
            <w:r>
              <w:rPr>
                <w:sz w:val="16"/>
                <w:szCs w:val="24"/>
              </w:rPr>
              <w:t>.к</w:t>
            </w:r>
            <w:proofErr w:type="gramEnd"/>
            <w:r>
              <w:rPr>
                <w:sz w:val="16"/>
                <w:szCs w:val="24"/>
              </w:rPr>
              <w:t>абинете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F5A74" w:rsidTr="00017B03">
        <w:trPr>
          <w:trHeight w:val="322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Причёски и косы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0F5A74" w:rsidTr="00017B03">
        <w:trPr>
          <w:trHeight w:val="322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 для детей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71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Стрижки классические женские (3 модели с собой, </w:t>
            </w:r>
            <w:proofErr w:type="spellStart"/>
            <w:r>
              <w:rPr>
                <w:sz w:val="24"/>
                <w:szCs w:val="24"/>
              </w:rPr>
              <w:t>возм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аши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65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Стрижки классические мужские (3 модели с собой, </w:t>
            </w:r>
            <w:proofErr w:type="spellStart"/>
            <w:r>
              <w:rPr>
                <w:sz w:val="24"/>
                <w:szCs w:val="24"/>
              </w:rPr>
              <w:t>возм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аши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73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Стрижки мужские салонные (модельные) (2 модели с собой, </w:t>
            </w:r>
            <w:proofErr w:type="spellStart"/>
            <w:r>
              <w:rPr>
                <w:sz w:val="24"/>
                <w:szCs w:val="24"/>
              </w:rPr>
              <w:t>возм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аши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67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Ламинирование</w:t>
            </w:r>
            <w:proofErr w:type="spellEnd"/>
            <w:r>
              <w:rPr>
                <w:sz w:val="24"/>
                <w:szCs w:val="24"/>
              </w:rPr>
              <w:t xml:space="preserve"> волос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61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Экранирование волос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369"/>
        </w:trPr>
        <w:tc>
          <w:tcPr>
            <w:tcW w:w="1035" w:type="dxa"/>
            <w:tcBorders>
              <w:top w:val="single" w:sz="8" w:space="0" w:color="000000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single" w:sz="8" w:space="0" w:color="000000"/>
              <w:left w:val="nil"/>
              <w:bottom w:val="single" w:sz="36" w:space="0" w:color="548DD4" w:themeColor="text2" w:themeTint="99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Наращивание волос капсульная техника (волосы с собой)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36" w:space="0" w:color="548DD4" w:themeColor="text2" w:themeTint="99"/>
              <w:right w:val="nil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36" w:space="0" w:color="548DD4" w:themeColor="text2" w:themeTint="99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0F5A74" w:rsidTr="00017B03">
        <w:trPr>
          <w:trHeight w:val="944"/>
        </w:trPr>
        <w:tc>
          <w:tcPr>
            <w:tcW w:w="1185" w:type="dxa"/>
            <w:gridSpan w:val="2"/>
            <w:tcBorders>
              <w:top w:val="single" w:sz="36" w:space="0" w:color="548DD4" w:themeColor="text2" w:themeTint="99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F5A74" w:rsidRDefault="000F5A74" w:rsidP="005E2EA6">
            <w:pPr>
              <w:pStyle w:val="normal"/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97" w:type="dxa"/>
            <w:gridSpan w:val="4"/>
            <w:tcBorders>
              <w:top w:val="single" w:sz="36" w:space="0" w:color="548DD4" w:themeColor="text2" w:themeTint="99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5E2EA6">
            <w:pPr>
              <w:pStyle w:val="normal"/>
              <w:ind w:left="360"/>
              <w:jc w:val="center"/>
              <w:rPr>
                <w:b/>
                <w:sz w:val="20"/>
                <w:szCs w:val="24"/>
                <w:u w:val="single"/>
              </w:rPr>
            </w:pPr>
            <w:r w:rsidRPr="00774DEF">
              <w:rPr>
                <w:b/>
                <w:sz w:val="20"/>
                <w:szCs w:val="24"/>
                <w:u w:val="single"/>
              </w:rPr>
              <w:t>Образовательные программы дополнительного профессионального образования, повышения квалификации, профессиональная переподготовка -  по окончании выдаётся документ установленного образца</w:t>
            </w:r>
          </w:p>
        </w:tc>
      </w:tr>
      <w:tr w:rsidR="000F5A74" w:rsidTr="00916DB7">
        <w:trPr>
          <w:trHeight w:val="35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 компьютера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610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610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610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37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ПЭВМ со знанием Интернет.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 w:rsidP="00610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610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38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Офисных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369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делопроизводства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50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ПЭВМ. Секретарь-референт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37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программы 1С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ухгалтерия предприятия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21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программы 1С</w:t>
            </w:r>
            <w:proofErr w:type="gramStart"/>
            <w:r>
              <w:rPr>
                <w:sz w:val="24"/>
                <w:szCs w:val="24"/>
              </w:rPr>
              <w:t>:У</w:t>
            </w:r>
            <w:proofErr w:type="gramEnd"/>
            <w:r>
              <w:rPr>
                <w:sz w:val="24"/>
                <w:szCs w:val="24"/>
              </w:rPr>
              <w:t>правление торговлей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52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программы 1С</w:t>
            </w:r>
            <w:proofErr w:type="gramStart"/>
            <w:r>
              <w:rPr>
                <w:sz w:val="24"/>
                <w:szCs w:val="24"/>
              </w:rPr>
              <w:t>:З</w:t>
            </w:r>
            <w:proofErr w:type="gramEnd"/>
            <w:r>
              <w:rPr>
                <w:sz w:val="24"/>
                <w:szCs w:val="24"/>
              </w:rPr>
              <w:t>арплата и Управление персоналом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33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программы 1С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редприятие(</w:t>
            </w:r>
            <w:proofErr w:type="spellStart"/>
            <w:r>
              <w:rPr>
                <w:sz w:val="24"/>
                <w:szCs w:val="24"/>
              </w:rPr>
              <w:t>Бух,Торг,Зарп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526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ПЭВМ со знанием программы 1С. Основы бухгалтерского и налогового учёта. + Налогоплательщик + ПФ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62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Оператор ПЭВМ со знанием программы 1С. Основы бухгалтерского и налогового учёта. Бухгалтерский минимум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36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программы 1С. Основы ЕНВД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F5A74" w:rsidTr="00916DB7">
        <w:trPr>
          <w:trHeight w:val="64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 w:rsidP="00725EEE"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ПЭВМ со знанием программы 1С. Основы УСН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Pr="00774DEF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A74" w:rsidRDefault="000F5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BD77B0" w:rsidRDefault="00BD77B0" w:rsidP="00610B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D77B0" w:rsidRDefault="00BD77B0" w:rsidP="00610B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74DEF" w:rsidRDefault="00774DEF" w:rsidP="00610B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F4580" w:rsidRDefault="008F4580" w:rsidP="00610B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8F4580" w:rsidSect="008F4580">
      <w:pgSz w:w="11906" w:h="16838"/>
      <w:pgMar w:top="284" w:right="284" w:bottom="284" w:left="28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40E"/>
    <w:multiLevelType w:val="hybridMultilevel"/>
    <w:tmpl w:val="1824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8F4580"/>
    <w:rsid w:val="000054CE"/>
    <w:rsid w:val="0001557A"/>
    <w:rsid w:val="00017B03"/>
    <w:rsid w:val="0004629F"/>
    <w:rsid w:val="000A4839"/>
    <w:rsid w:val="000A760B"/>
    <w:rsid w:val="000E48DE"/>
    <w:rsid w:val="000F5A74"/>
    <w:rsid w:val="001102F5"/>
    <w:rsid w:val="00152254"/>
    <w:rsid w:val="00191F5F"/>
    <w:rsid w:val="001E0D0D"/>
    <w:rsid w:val="001E1FF0"/>
    <w:rsid w:val="00224B05"/>
    <w:rsid w:val="00230046"/>
    <w:rsid w:val="00234F5D"/>
    <w:rsid w:val="002B3A28"/>
    <w:rsid w:val="002C69F6"/>
    <w:rsid w:val="002F55A3"/>
    <w:rsid w:val="0031014D"/>
    <w:rsid w:val="00336099"/>
    <w:rsid w:val="00370059"/>
    <w:rsid w:val="00370AB7"/>
    <w:rsid w:val="00394D86"/>
    <w:rsid w:val="00396756"/>
    <w:rsid w:val="003C1A04"/>
    <w:rsid w:val="0041069F"/>
    <w:rsid w:val="00430874"/>
    <w:rsid w:val="00441E6E"/>
    <w:rsid w:val="0047193E"/>
    <w:rsid w:val="00531061"/>
    <w:rsid w:val="00582A87"/>
    <w:rsid w:val="005E2EA6"/>
    <w:rsid w:val="00610B8C"/>
    <w:rsid w:val="00640124"/>
    <w:rsid w:val="006B5860"/>
    <w:rsid w:val="00716D98"/>
    <w:rsid w:val="00725EEE"/>
    <w:rsid w:val="0073017F"/>
    <w:rsid w:val="007358F3"/>
    <w:rsid w:val="00744704"/>
    <w:rsid w:val="00757C72"/>
    <w:rsid w:val="00774DEF"/>
    <w:rsid w:val="00777CB0"/>
    <w:rsid w:val="007A438F"/>
    <w:rsid w:val="007C4854"/>
    <w:rsid w:val="008063A4"/>
    <w:rsid w:val="00877FBF"/>
    <w:rsid w:val="008C17F6"/>
    <w:rsid w:val="008C28E9"/>
    <w:rsid w:val="008C433D"/>
    <w:rsid w:val="008F4580"/>
    <w:rsid w:val="00916DB7"/>
    <w:rsid w:val="009408F5"/>
    <w:rsid w:val="00950D72"/>
    <w:rsid w:val="0098117E"/>
    <w:rsid w:val="009C4C43"/>
    <w:rsid w:val="009C5ECA"/>
    <w:rsid w:val="009D1EDA"/>
    <w:rsid w:val="00A031A1"/>
    <w:rsid w:val="00A3215C"/>
    <w:rsid w:val="00A51C35"/>
    <w:rsid w:val="00A95D2B"/>
    <w:rsid w:val="00AA0E36"/>
    <w:rsid w:val="00AF51E7"/>
    <w:rsid w:val="00B34016"/>
    <w:rsid w:val="00B80A5E"/>
    <w:rsid w:val="00BD34EF"/>
    <w:rsid w:val="00BD77B0"/>
    <w:rsid w:val="00C4699E"/>
    <w:rsid w:val="00C46BAC"/>
    <w:rsid w:val="00C56586"/>
    <w:rsid w:val="00C74A59"/>
    <w:rsid w:val="00C845C8"/>
    <w:rsid w:val="00C96EC9"/>
    <w:rsid w:val="00D1790F"/>
    <w:rsid w:val="00D25439"/>
    <w:rsid w:val="00D26CCC"/>
    <w:rsid w:val="00D51017"/>
    <w:rsid w:val="00D54E8F"/>
    <w:rsid w:val="00D74ACE"/>
    <w:rsid w:val="00D87817"/>
    <w:rsid w:val="00DC292F"/>
    <w:rsid w:val="00E23D21"/>
    <w:rsid w:val="00E93608"/>
    <w:rsid w:val="00E94BE9"/>
    <w:rsid w:val="00EA725C"/>
    <w:rsid w:val="00EB1964"/>
    <w:rsid w:val="00EF0108"/>
    <w:rsid w:val="00EF6E38"/>
    <w:rsid w:val="00F254B3"/>
    <w:rsid w:val="00F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F"/>
  </w:style>
  <w:style w:type="paragraph" w:styleId="1">
    <w:name w:val="heading 1"/>
    <w:basedOn w:val="normal"/>
    <w:next w:val="normal"/>
    <w:rsid w:val="008F4580"/>
    <w:pPr>
      <w:keepNext/>
      <w:keepLines/>
      <w:spacing w:before="480"/>
      <w:outlineLvl w:val="0"/>
    </w:pPr>
    <w:rPr>
      <w:rFonts w:ascii="Cambria" w:eastAsia="Cambria" w:hAnsi="Cambria" w:cs="Cambria"/>
      <w:b/>
      <w:color w:val="E80061"/>
    </w:rPr>
  </w:style>
  <w:style w:type="paragraph" w:styleId="2">
    <w:name w:val="heading 2"/>
    <w:basedOn w:val="normal"/>
    <w:next w:val="normal"/>
    <w:rsid w:val="008F4580"/>
    <w:pPr>
      <w:keepNext/>
      <w:keepLines/>
      <w:spacing w:before="200"/>
      <w:outlineLvl w:val="1"/>
    </w:pPr>
    <w:rPr>
      <w:rFonts w:ascii="Cambria" w:eastAsia="Cambria" w:hAnsi="Cambria" w:cs="Cambria"/>
      <w:b/>
      <w:color w:val="FF388C"/>
      <w:sz w:val="26"/>
      <w:szCs w:val="26"/>
    </w:rPr>
  </w:style>
  <w:style w:type="paragraph" w:styleId="3">
    <w:name w:val="heading 3"/>
    <w:basedOn w:val="normal"/>
    <w:next w:val="normal"/>
    <w:rsid w:val="008F4580"/>
    <w:pPr>
      <w:keepNext/>
      <w:keepLines/>
      <w:spacing w:before="200"/>
      <w:outlineLvl w:val="2"/>
    </w:pPr>
    <w:rPr>
      <w:rFonts w:ascii="Cambria" w:eastAsia="Cambria" w:hAnsi="Cambria" w:cs="Cambria"/>
      <w:b/>
      <w:color w:val="FF388C"/>
      <w:sz w:val="20"/>
      <w:szCs w:val="20"/>
    </w:rPr>
  </w:style>
  <w:style w:type="paragraph" w:styleId="4">
    <w:name w:val="heading 4"/>
    <w:basedOn w:val="normal"/>
    <w:next w:val="normal"/>
    <w:rsid w:val="008F4580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FF388C"/>
      <w:sz w:val="20"/>
      <w:szCs w:val="20"/>
    </w:rPr>
  </w:style>
  <w:style w:type="paragraph" w:styleId="5">
    <w:name w:val="heading 5"/>
    <w:basedOn w:val="normal"/>
    <w:next w:val="normal"/>
    <w:rsid w:val="008F4580"/>
    <w:pPr>
      <w:keepNext/>
      <w:keepLines/>
      <w:spacing w:before="200"/>
      <w:outlineLvl w:val="4"/>
    </w:pPr>
    <w:rPr>
      <w:rFonts w:ascii="Cambria" w:eastAsia="Cambria" w:hAnsi="Cambria" w:cs="Cambria"/>
      <w:color w:val="9A0040"/>
      <w:sz w:val="20"/>
      <w:szCs w:val="20"/>
    </w:rPr>
  </w:style>
  <w:style w:type="paragraph" w:styleId="6">
    <w:name w:val="heading 6"/>
    <w:basedOn w:val="normal"/>
    <w:next w:val="normal"/>
    <w:rsid w:val="008F4580"/>
    <w:pPr>
      <w:keepNext/>
      <w:keepLines/>
      <w:spacing w:before="200"/>
      <w:outlineLvl w:val="5"/>
    </w:pPr>
    <w:rPr>
      <w:rFonts w:ascii="Cambria" w:eastAsia="Cambria" w:hAnsi="Cambria" w:cs="Cambria"/>
      <w:i/>
      <w:color w:val="9A0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580"/>
  </w:style>
  <w:style w:type="table" w:customStyle="1" w:styleId="TableNormal">
    <w:name w:val="Table Normal"/>
    <w:rsid w:val="008F45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F4580"/>
    <w:pPr>
      <w:keepNext/>
      <w:keepLines/>
      <w:spacing w:after="300"/>
    </w:pPr>
    <w:rPr>
      <w:rFonts w:ascii="Cambria" w:eastAsia="Cambria" w:hAnsi="Cambria" w:cs="Cambria"/>
      <w:color w:val="4C4C4C"/>
      <w:sz w:val="52"/>
      <w:szCs w:val="52"/>
    </w:rPr>
  </w:style>
  <w:style w:type="paragraph" w:styleId="a4">
    <w:name w:val="Subtitle"/>
    <w:basedOn w:val="normal"/>
    <w:next w:val="normal"/>
    <w:rsid w:val="008F4580"/>
    <w:pPr>
      <w:keepNext/>
      <w:keepLines/>
    </w:pPr>
    <w:rPr>
      <w:rFonts w:ascii="Cambria" w:eastAsia="Cambria" w:hAnsi="Cambria" w:cs="Cambria"/>
      <w:i/>
      <w:color w:val="FF388C"/>
      <w:sz w:val="24"/>
      <w:szCs w:val="24"/>
    </w:rPr>
  </w:style>
  <w:style w:type="table" w:customStyle="1" w:styleId="a5">
    <w:basedOn w:val="TableNormal"/>
    <w:rsid w:val="008F45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il-school.su/seminars/nail_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0F65-4157-4E7F-83BC-F4B54E2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63</cp:revision>
  <cp:lastPrinted>2019-08-15T06:25:00Z</cp:lastPrinted>
  <dcterms:created xsi:type="dcterms:W3CDTF">2019-04-07T09:40:00Z</dcterms:created>
  <dcterms:modified xsi:type="dcterms:W3CDTF">2020-09-13T20:19:00Z</dcterms:modified>
</cp:coreProperties>
</file>